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8083" w14:textId="55C583F4" w:rsidR="006361D9" w:rsidRDefault="00B462F6" w:rsidP="00B462F6">
      <w:pPr>
        <w:tabs>
          <w:tab w:val="left" w:pos="8302"/>
        </w:tabs>
        <w:spacing w:before="100" w:beforeAutospacing="1" w:after="100" w:afterAutospacing="1"/>
        <w:ind w:left="-426"/>
        <w:jc w:val="right"/>
        <w:outlineLvl w:val="2"/>
        <w:rPr>
          <w:rFonts w:asciiTheme="minorHAnsi" w:hAnsiTheme="minorHAnsi" w:cstheme="minorHAnsi"/>
          <w:b/>
          <w:bCs/>
          <w:sz w:val="28"/>
          <w:szCs w:val="28"/>
          <w:lang w:val="en-GB" w:eastAsia="en-GB"/>
        </w:rPr>
      </w:pPr>
      <w:r>
        <w:rPr>
          <w:noProof/>
        </w:rPr>
        <w:drawing>
          <wp:inline distT="0" distB="0" distL="0" distR="0" wp14:anchorId="3AB53DDF" wp14:editId="735FB279">
            <wp:extent cx="796247" cy="445273"/>
            <wp:effectExtent l="0" t="0" r="4445" b="0"/>
            <wp:docPr id="1009347984"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47984" name="Picture 1" descr="A red and black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987" cy="455753"/>
                    </a:xfrm>
                    <a:prstGeom prst="rect">
                      <a:avLst/>
                    </a:prstGeom>
                    <a:noFill/>
                    <a:ln>
                      <a:noFill/>
                    </a:ln>
                  </pic:spPr>
                </pic:pic>
              </a:graphicData>
            </a:graphic>
          </wp:inline>
        </w:drawing>
      </w:r>
    </w:p>
    <w:p w14:paraId="3B68020C" w14:textId="77777777" w:rsidR="004A6EF7" w:rsidRPr="0095363A" w:rsidRDefault="004A6EF7" w:rsidP="004A6EF7">
      <w:pPr>
        <w:autoSpaceDE w:val="0"/>
        <w:autoSpaceDN w:val="0"/>
        <w:adjustRightInd w:val="0"/>
        <w:jc w:val="center"/>
        <w:rPr>
          <w:rFonts w:asciiTheme="minorHAnsi" w:hAnsiTheme="minorHAnsi" w:cstheme="minorHAnsi"/>
          <w:b/>
          <w:bCs/>
          <w:caps/>
          <w:sz w:val="24"/>
          <w:lang w:val="en-GB"/>
        </w:rPr>
      </w:pPr>
      <w:r w:rsidRPr="0095363A">
        <w:rPr>
          <w:rFonts w:asciiTheme="minorHAnsi" w:hAnsiTheme="minorHAnsi" w:cstheme="minorHAnsi"/>
          <w:b/>
          <w:bCs/>
          <w:caps/>
          <w:sz w:val="24"/>
          <w:lang w:val="en-GB"/>
        </w:rPr>
        <w:t>ADVERTISEMENT OF BUSINESS OPPORTUNITIES</w:t>
      </w:r>
    </w:p>
    <w:p w14:paraId="00DDFD1A" w14:textId="77777777" w:rsidR="006361D9" w:rsidRDefault="001D23BD" w:rsidP="006361D9">
      <w:pPr>
        <w:spacing w:before="100" w:beforeAutospacing="1" w:after="100" w:afterAutospacing="1"/>
        <w:ind w:left="-426"/>
        <w:rPr>
          <w:rFonts w:asciiTheme="minorHAnsi" w:hAnsiTheme="minorHAnsi" w:cstheme="minorHAnsi"/>
          <w:lang w:val="en-GB" w:eastAsia="en-GB"/>
        </w:rPr>
      </w:pPr>
      <w:r w:rsidRPr="007B1BAE">
        <w:rPr>
          <w:rFonts w:asciiTheme="minorHAnsi" w:hAnsiTheme="minorHAnsi" w:cstheme="minorHAnsi"/>
          <w:sz w:val="22"/>
          <w:szCs w:val="22"/>
          <w:lang w:val="en-GB" w:eastAsia="en-GB"/>
        </w:rPr>
        <w:t xml:space="preserve"> </w:t>
      </w:r>
      <w:r w:rsidRPr="004E4C10">
        <w:rPr>
          <w:rFonts w:asciiTheme="minorHAnsi" w:hAnsiTheme="minorHAnsi" w:cstheme="minorHAnsi"/>
          <w:b/>
          <w:bCs/>
          <w:lang w:val="en-GB" w:eastAsia="en-GB"/>
        </w:rPr>
        <w:t>Date:</w:t>
      </w:r>
      <w:r w:rsidRPr="004E4C10">
        <w:rPr>
          <w:rFonts w:asciiTheme="minorHAnsi" w:hAnsiTheme="minorHAnsi" w:cstheme="minorHAnsi"/>
          <w:lang w:val="en-GB" w:eastAsia="en-GB"/>
        </w:rPr>
        <w:t xml:space="preserve"> </w:t>
      </w:r>
      <w:r w:rsidR="004A7D88">
        <w:rPr>
          <w:rFonts w:asciiTheme="minorHAnsi" w:hAnsiTheme="minorHAnsi" w:cstheme="minorHAnsi"/>
          <w:lang w:val="en-GB" w:eastAsia="en-GB"/>
        </w:rPr>
        <w:t>20-06-2025</w:t>
      </w:r>
    </w:p>
    <w:p w14:paraId="5E5055B3" w14:textId="77777777" w:rsidR="009E67AC" w:rsidRDefault="001D23BD" w:rsidP="009E67AC">
      <w:pPr>
        <w:spacing w:before="100" w:beforeAutospacing="1" w:after="100" w:afterAutospacing="1"/>
        <w:ind w:left="-426"/>
        <w:rPr>
          <w:rFonts w:asciiTheme="minorHAnsi" w:hAnsiTheme="minorHAnsi" w:cstheme="minorHAnsi"/>
          <w:lang w:val="en-GB" w:eastAsia="en-GB"/>
        </w:rPr>
      </w:pPr>
      <w:r w:rsidRPr="004E4C10">
        <w:rPr>
          <w:rFonts w:asciiTheme="minorHAnsi" w:hAnsiTheme="minorHAnsi" w:cstheme="minorHAnsi"/>
          <w:b/>
          <w:bCs/>
          <w:lang w:val="en-GB" w:eastAsia="en-GB"/>
        </w:rPr>
        <w:t>Reference No:</w:t>
      </w:r>
      <w:r w:rsidRPr="004E4C10">
        <w:rPr>
          <w:rFonts w:asciiTheme="minorHAnsi" w:hAnsiTheme="minorHAnsi" w:cstheme="minorHAnsi"/>
          <w:lang w:val="en-GB" w:eastAsia="en-GB"/>
        </w:rPr>
        <w:t xml:space="preserve"> </w:t>
      </w:r>
      <w:r w:rsidR="00A51E23">
        <w:rPr>
          <w:rFonts w:asciiTheme="minorHAnsi" w:hAnsiTheme="minorHAnsi" w:cstheme="minorHAnsi"/>
          <w:lang w:val="en-GB" w:eastAsia="en-GB"/>
        </w:rPr>
        <w:t xml:space="preserve">Assorted Procurement of Supplies and Services for DCA Port Sudan office </w:t>
      </w:r>
      <w:r w:rsidR="00A51E23" w:rsidRPr="00A51E23">
        <w:rPr>
          <w:rFonts w:asciiTheme="minorHAnsi" w:hAnsiTheme="minorHAnsi" w:cstheme="minorHAnsi"/>
          <w:lang w:val="en-GB" w:eastAsia="en-GB"/>
        </w:rPr>
        <w:t>RO48S</w:t>
      </w:r>
    </w:p>
    <w:p w14:paraId="3365FCD9" w14:textId="4AF4AF36" w:rsidR="009E67AC" w:rsidRDefault="001D23BD" w:rsidP="009E67AC">
      <w:pPr>
        <w:spacing w:before="100" w:beforeAutospacing="1" w:after="100" w:afterAutospacing="1"/>
        <w:ind w:left="-426"/>
        <w:rPr>
          <w:rFonts w:asciiTheme="minorHAnsi" w:hAnsiTheme="minorHAnsi" w:cstheme="minorHAnsi"/>
          <w:lang w:val="en-GB" w:eastAsia="en-GB"/>
        </w:rPr>
      </w:pPr>
      <w:r w:rsidRPr="004E4C10">
        <w:rPr>
          <w:rFonts w:asciiTheme="minorHAnsi" w:hAnsiTheme="minorHAnsi" w:cstheme="minorHAnsi"/>
          <w:b/>
          <w:bCs/>
          <w:lang w:val="en-GB" w:eastAsia="en-GB"/>
        </w:rPr>
        <w:t>Submission Deadline:</w:t>
      </w:r>
      <w:r w:rsidRPr="004E4C10">
        <w:rPr>
          <w:rFonts w:asciiTheme="minorHAnsi" w:hAnsiTheme="minorHAnsi" w:cstheme="minorHAnsi"/>
          <w:lang w:val="en-GB" w:eastAsia="en-GB"/>
        </w:rPr>
        <w:t xml:space="preserve"> </w:t>
      </w:r>
      <w:r w:rsidR="00A51E23">
        <w:rPr>
          <w:rFonts w:asciiTheme="minorHAnsi" w:hAnsiTheme="minorHAnsi" w:cstheme="minorHAnsi"/>
          <w:lang w:val="en-GB" w:eastAsia="en-GB"/>
        </w:rPr>
        <w:t>04-07-2025</w:t>
      </w:r>
    </w:p>
    <w:p w14:paraId="1B9CE787" w14:textId="77777777" w:rsidR="009E67AC" w:rsidRDefault="00E162A0" w:rsidP="009E67AC">
      <w:pPr>
        <w:spacing w:before="100" w:beforeAutospacing="1" w:after="100" w:afterAutospacing="1"/>
        <w:ind w:left="-426"/>
        <w:rPr>
          <w:rFonts w:asciiTheme="minorHAnsi" w:hAnsiTheme="minorHAnsi" w:cstheme="minorHAnsi"/>
          <w:lang w:val="en-GB" w:eastAsia="en-GB"/>
        </w:rPr>
      </w:pPr>
      <w:r>
        <w:rPr>
          <w:rFonts w:asciiTheme="minorHAnsi" w:hAnsiTheme="minorHAnsi" w:cstheme="minorHAnsi"/>
          <w:b/>
          <w:bCs/>
          <w:lang w:val="en-GB" w:eastAsia="en-GB"/>
        </w:rPr>
        <w:t>Subject:</w:t>
      </w:r>
      <w:r>
        <w:rPr>
          <w:rFonts w:asciiTheme="minorHAnsi" w:hAnsiTheme="minorHAnsi" w:cstheme="minorHAnsi"/>
          <w:lang w:val="en-GB" w:eastAsia="en-GB"/>
        </w:rPr>
        <w:t xml:space="preserve"> </w:t>
      </w:r>
      <w:r w:rsidR="006361D9">
        <w:rPr>
          <w:rFonts w:asciiTheme="minorHAnsi" w:hAnsiTheme="minorHAnsi" w:cstheme="minorHAnsi"/>
          <w:lang w:val="en-GB" w:eastAsia="en-GB"/>
        </w:rPr>
        <w:t xml:space="preserve">Supply of assorted goods and services for DCA port Sudan Office </w:t>
      </w:r>
    </w:p>
    <w:p w14:paraId="64AD88DA" w14:textId="6D6ADB2A" w:rsidR="001D23BD" w:rsidRPr="004E4C10" w:rsidRDefault="001D23BD" w:rsidP="009E67AC">
      <w:pPr>
        <w:spacing w:before="100" w:beforeAutospacing="1" w:after="100" w:afterAutospacing="1"/>
        <w:ind w:left="-426"/>
        <w:rPr>
          <w:rFonts w:asciiTheme="minorHAnsi" w:hAnsiTheme="minorHAnsi" w:cstheme="minorHAnsi"/>
          <w:lang w:val="en-GB" w:eastAsia="en-GB"/>
        </w:rPr>
      </w:pPr>
      <w:r w:rsidRPr="004E4C10">
        <w:rPr>
          <w:rFonts w:asciiTheme="minorHAnsi" w:hAnsiTheme="minorHAnsi" w:cstheme="minorHAnsi"/>
          <w:b/>
          <w:bCs/>
          <w:lang w:val="en-GB" w:eastAsia="en-GB"/>
        </w:rPr>
        <w:t>Contracting Authority:</w:t>
      </w:r>
      <w:r w:rsidRPr="004E4C10">
        <w:rPr>
          <w:rFonts w:asciiTheme="minorHAnsi" w:hAnsiTheme="minorHAnsi" w:cstheme="minorHAnsi"/>
          <w:lang w:val="en-GB" w:eastAsia="en-GB"/>
        </w:rPr>
        <w:t xml:space="preserve"> </w:t>
      </w:r>
      <w:proofErr w:type="spellStart"/>
      <w:r w:rsidRPr="004E4C10">
        <w:rPr>
          <w:rFonts w:asciiTheme="minorHAnsi" w:hAnsiTheme="minorHAnsi" w:cstheme="minorHAnsi"/>
          <w:lang w:val="en-GB" w:eastAsia="en-GB"/>
        </w:rPr>
        <w:t>DanChurchAid</w:t>
      </w:r>
      <w:proofErr w:type="spellEnd"/>
      <w:r w:rsidRPr="004E4C10">
        <w:rPr>
          <w:rFonts w:asciiTheme="minorHAnsi" w:hAnsiTheme="minorHAnsi" w:cstheme="minorHAnsi"/>
          <w:lang w:val="en-GB" w:eastAsia="en-GB"/>
        </w:rPr>
        <w:t xml:space="preserve"> (DCA) – Port Sudan Office</w:t>
      </w:r>
    </w:p>
    <w:p w14:paraId="70680C80" w14:textId="77777777" w:rsidR="001D23BD" w:rsidRPr="004E4C10" w:rsidRDefault="001D23BD" w:rsidP="001D23BD">
      <w:pPr>
        <w:spacing w:before="100" w:beforeAutospacing="1" w:after="100" w:afterAutospacing="1"/>
        <w:ind w:left="-426"/>
        <w:outlineLvl w:val="3"/>
        <w:rPr>
          <w:rFonts w:asciiTheme="minorHAnsi" w:hAnsiTheme="minorHAnsi" w:cstheme="minorHAnsi"/>
          <w:b/>
          <w:bCs/>
          <w:lang w:val="en-GB" w:eastAsia="en-GB"/>
        </w:rPr>
      </w:pPr>
      <w:r w:rsidRPr="004E4C10">
        <w:rPr>
          <w:rFonts w:asciiTheme="minorHAnsi" w:hAnsiTheme="minorHAnsi" w:cstheme="minorHAnsi"/>
          <w:b/>
          <w:bCs/>
          <w:lang w:val="en-GB" w:eastAsia="en-GB"/>
        </w:rPr>
        <w:t xml:space="preserve">About </w:t>
      </w:r>
      <w:proofErr w:type="spellStart"/>
      <w:r w:rsidRPr="004E4C10">
        <w:rPr>
          <w:rFonts w:asciiTheme="minorHAnsi" w:hAnsiTheme="minorHAnsi" w:cstheme="minorHAnsi"/>
          <w:b/>
          <w:bCs/>
          <w:lang w:val="en-GB" w:eastAsia="en-GB"/>
        </w:rPr>
        <w:t>DanChurchAid</w:t>
      </w:r>
      <w:proofErr w:type="spellEnd"/>
      <w:r w:rsidRPr="004E4C10">
        <w:rPr>
          <w:rFonts w:asciiTheme="minorHAnsi" w:hAnsiTheme="minorHAnsi" w:cstheme="minorHAnsi"/>
          <w:b/>
          <w:bCs/>
          <w:lang w:val="en-GB" w:eastAsia="en-GB"/>
        </w:rPr>
        <w:t xml:space="preserve"> (DCA)</w:t>
      </w:r>
    </w:p>
    <w:p w14:paraId="62B48D9F" w14:textId="0B255346" w:rsidR="001D23BD" w:rsidRPr="004E4C10" w:rsidRDefault="001D23BD" w:rsidP="00B80867">
      <w:pPr>
        <w:spacing w:before="100" w:beforeAutospacing="1" w:after="100" w:afterAutospacing="1"/>
        <w:ind w:left="-426"/>
        <w:rPr>
          <w:rFonts w:asciiTheme="minorHAnsi" w:hAnsiTheme="minorHAnsi" w:cstheme="minorHAnsi"/>
          <w:lang w:val="en-GB" w:eastAsia="en-GB"/>
        </w:rPr>
      </w:pPr>
      <w:proofErr w:type="spellStart"/>
      <w:r w:rsidRPr="004E4C10">
        <w:rPr>
          <w:rFonts w:asciiTheme="minorHAnsi" w:hAnsiTheme="minorHAnsi" w:cstheme="minorHAnsi"/>
          <w:lang w:val="en-GB" w:eastAsia="en-GB"/>
        </w:rPr>
        <w:t>DanChurchAid</w:t>
      </w:r>
      <w:proofErr w:type="spellEnd"/>
      <w:r w:rsidRPr="004E4C10">
        <w:rPr>
          <w:rFonts w:asciiTheme="minorHAnsi" w:hAnsiTheme="minorHAnsi" w:cstheme="minorHAnsi"/>
          <w:lang w:val="en-GB" w:eastAsia="en-GB"/>
        </w:rPr>
        <w:t xml:space="preserve"> (DCA) is a Danish humanitarian non-governmental organization (NGO) dedicated to supporting the world's most vulnerable communities. Operating in 19 countries, DCA works with civil society partners to save lives, build resilient communities, and combat extreme inequality. </w:t>
      </w:r>
    </w:p>
    <w:p w14:paraId="43AA082B" w14:textId="01FAD4FD" w:rsidR="001D23BD" w:rsidRPr="004E4C10" w:rsidRDefault="001D23BD" w:rsidP="001D23BD">
      <w:pPr>
        <w:spacing w:before="100" w:beforeAutospacing="1" w:after="100" w:afterAutospacing="1"/>
        <w:ind w:left="-426"/>
        <w:outlineLvl w:val="3"/>
        <w:rPr>
          <w:rFonts w:asciiTheme="minorHAnsi" w:hAnsiTheme="minorHAnsi" w:cstheme="minorHAnsi"/>
          <w:b/>
          <w:bCs/>
          <w:lang w:val="en-GB" w:eastAsia="en-GB"/>
        </w:rPr>
      </w:pPr>
      <w:r w:rsidRPr="004E4C10">
        <w:rPr>
          <w:rFonts w:asciiTheme="minorHAnsi" w:hAnsiTheme="minorHAnsi" w:cstheme="minorHAnsi"/>
          <w:b/>
          <w:bCs/>
          <w:lang w:val="en-GB" w:eastAsia="en-GB"/>
        </w:rPr>
        <w:t xml:space="preserve">Opportunity for </w:t>
      </w:r>
      <w:r w:rsidR="003C6C17">
        <w:rPr>
          <w:rFonts w:asciiTheme="minorHAnsi" w:hAnsiTheme="minorHAnsi" w:cstheme="minorHAnsi"/>
          <w:b/>
          <w:bCs/>
          <w:lang w:val="en-GB" w:eastAsia="en-GB"/>
        </w:rPr>
        <w:t>various Supplies and Service</w:t>
      </w:r>
      <w:r w:rsidRPr="004E4C10">
        <w:rPr>
          <w:rFonts w:asciiTheme="minorHAnsi" w:hAnsiTheme="minorHAnsi" w:cstheme="minorHAnsi"/>
          <w:b/>
          <w:bCs/>
          <w:lang w:val="en-GB" w:eastAsia="en-GB"/>
        </w:rPr>
        <w:t xml:space="preserve"> Providers</w:t>
      </w:r>
    </w:p>
    <w:p w14:paraId="38A35AC9" w14:textId="33810077" w:rsidR="002313E9" w:rsidRPr="002313E9" w:rsidRDefault="001D23BD" w:rsidP="008466E4">
      <w:pPr>
        <w:autoSpaceDE w:val="0"/>
        <w:autoSpaceDN w:val="0"/>
        <w:adjustRightInd w:val="0"/>
        <w:ind w:left="-426"/>
        <w:rPr>
          <w:rFonts w:asciiTheme="minorHAnsi" w:hAnsiTheme="minorHAnsi" w:cstheme="minorHAnsi"/>
          <w:bCs/>
          <w:lang w:val="en-US"/>
        </w:rPr>
      </w:pPr>
      <w:r w:rsidRPr="002313E9">
        <w:rPr>
          <w:rFonts w:asciiTheme="minorHAnsi" w:hAnsiTheme="minorHAnsi" w:cstheme="minorHAnsi"/>
          <w:lang w:val="en-GB" w:eastAsia="en-GB"/>
        </w:rPr>
        <w:t xml:space="preserve">DCA </w:t>
      </w:r>
      <w:r w:rsidR="00A300F6">
        <w:rPr>
          <w:rFonts w:asciiTheme="minorHAnsi" w:hAnsiTheme="minorHAnsi" w:cstheme="minorHAnsi"/>
          <w:lang w:val="en-GB" w:eastAsia="en-GB"/>
        </w:rPr>
        <w:t xml:space="preserve">Port </w:t>
      </w:r>
      <w:r w:rsidRPr="002313E9">
        <w:rPr>
          <w:rFonts w:asciiTheme="minorHAnsi" w:hAnsiTheme="minorHAnsi" w:cstheme="minorHAnsi"/>
          <w:lang w:val="en-GB" w:eastAsia="en-GB"/>
        </w:rPr>
        <w:t>Sudan</w:t>
      </w:r>
      <w:r w:rsidR="00A300F6">
        <w:rPr>
          <w:rFonts w:asciiTheme="minorHAnsi" w:hAnsiTheme="minorHAnsi" w:cstheme="minorHAnsi"/>
          <w:lang w:val="en-GB" w:eastAsia="en-GB"/>
        </w:rPr>
        <w:t xml:space="preserve"> </w:t>
      </w:r>
      <w:r w:rsidR="00931A6F">
        <w:rPr>
          <w:rFonts w:asciiTheme="minorHAnsi" w:hAnsiTheme="minorHAnsi" w:cstheme="minorHAnsi"/>
          <w:lang w:val="en-GB" w:eastAsia="en-GB"/>
        </w:rPr>
        <w:t xml:space="preserve">office </w:t>
      </w:r>
      <w:r w:rsidR="002313E9" w:rsidRPr="002313E9">
        <w:rPr>
          <w:rFonts w:asciiTheme="minorHAnsi" w:hAnsiTheme="minorHAnsi" w:cstheme="minorHAnsi"/>
          <w:bCs/>
          <w:lang w:val="en-GB"/>
        </w:rPr>
        <w:t xml:space="preserve">invites qualified suppliers of one or several of the following goods and services to respond to this advertisement. Suppliers who have responded to this advertisement and provides the required information may be invited to participate in the Procurement Procedure for the relevant lot(s). </w:t>
      </w:r>
    </w:p>
    <w:p w14:paraId="6DDE9307" w14:textId="77777777" w:rsidR="002313E9" w:rsidRDefault="002313E9" w:rsidP="002313E9">
      <w:pPr>
        <w:tabs>
          <w:tab w:val="left" w:pos="7395"/>
        </w:tabs>
        <w:autoSpaceDE w:val="0"/>
        <w:autoSpaceDN w:val="0"/>
        <w:adjustRightInd w:val="0"/>
        <w:rPr>
          <w:rFonts w:ascii="Arial" w:hAnsi="Arial" w:cs="Arial"/>
          <w:lang w:val="en-GB"/>
        </w:rPr>
      </w:pPr>
      <w:r>
        <w:rPr>
          <w:rFonts w:ascii="Arial" w:hAnsi="Arial" w:cs="Arial"/>
          <w:lang w:val="en-GB"/>
        </w:rPr>
        <w:tab/>
      </w:r>
    </w:p>
    <w:p w14:paraId="0EBB74B9" w14:textId="77777777" w:rsidR="002313E9" w:rsidRPr="005D2944" w:rsidRDefault="002313E9" w:rsidP="002313E9">
      <w:pPr>
        <w:autoSpaceDE w:val="0"/>
        <w:autoSpaceDN w:val="0"/>
        <w:adjustRightInd w:val="0"/>
        <w:rPr>
          <w:rFonts w:asciiTheme="minorHAnsi" w:hAnsiTheme="minorHAnsi" w:cstheme="minorHAnsi"/>
          <w:b/>
          <w:bCs/>
          <w:lang w:val="en-GB"/>
        </w:rPr>
      </w:pPr>
      <w:r w:rsidRPr="005D2944">
        <w:rPr>
          <w:rFonts w:asciiTheme="minorHAnsi" w:hAnsiTheme="minorHAnsi" w:cstheme="minorHAnsi"/>
          <w:b/>
          <w:bCs/>
          <w:lang w:val="en-GB"/>
        </w:rPr>
        <w:t>Goods and services needed:</w:t>
      </w:r>
    </w:p>
    <w:p w14:paraId="5922A2DA" w14:textId="77777777" w:rsidR="002A6429" w:rsidRDefault="002A6429" w:rsidP="002313E9">
      <w:pPr>
        <w:autoSpaceDE w:val="0"/>
        <w:autoSpaceDN w:val="0"/>
        <w:adjustRightInd w:val="0"/>
        <w:rPr>
          <w:rFonts w:asciiTheme="minorHAnsi" w:hAnsiTheme="minorHAnsi" w:cstheme="minorHAnsi"/>
          <w:lang w:val="en-GB"/>
        </w:rPr>
      </w:pPr>
    </w:p>
    <w:tbl>
      <w:tblPr>
        <w:tblW w:w="11106" w:type="dxa"/>
        <w:tblInd w:w="-719" w:type="dxa"/>
        <w:tblLook w:val="04A0" w:firstRow="1" w:lastRow="0" w:firstColumn="1" w:lastColumn="0" w:noHBand="0" w:noVBand="1"/>
      </w:tblPr>
      <w:tblGrid>
        <w:gridCol w:w="1418"/>
        <w:gridCol w:w="1348"/>
        <w:gridCol w:w="6"/>
        <w:gridCol w:w="5491"/>
        <w:gridCol w:w="6"/>
        <w:gridCol w:w="925"/>
        <w:gridCol w:w="6"/>
        <w:gridCol w:w="1678"/>
        <w:gridCol w:w="6"/>
        <w:gridCol w:w="216"/>
        <w:gridCol w:w="6"/>
      </w:tblGrid>
      <w:tr w:rsidR="00781D26" w:rsidRPr="00781D26" w14:paraId="59F95D9B" w14:textId="77777777" w:rsidTr="00781D26">
        <w:trPr>
          <w:gridAfter w:val="3"/>
          <w:wAfter w:w="228" w:type="dxa"/>
          <w:trHeight w:val="481"/>
        </w:trPr>
        <w:tc>
          <w:tcPr>
            <w:tcW w:w="1418"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003CB825"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Task line no.</w:t>
            </w:r>
          </w:p>
        </w:tc>
        <w:tc>
          <w:tcPr>
            <w:tcW w:w="1348"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34710C5A"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Lot No. </w:t>
            </w:r>
          </w:p>
        </w:tc>
        <w:tc>
          <w:tcPr>
            <w:tcW w:w="5497" w:type="dxa"/>
            <w:gridSpan w:val="2"/>
            <w:vMerge w:val="restart"/>
            <w:tcBorders>
              <w:top w:val="single" w:sz="8" w:space="0" w:color="000000"/>
              <w:left w:val="single" w:sz="8" w:space="0" w:color="000000"/>
              <w:bottom w:val="nil"/>
              <w:right w:val="single" w:sz="8" w:space="0" w:color="000000"/>
            </w:tcBorders>
            <w:shd w:val="clear" w:color="auto" w:fill="auto"/>
            <w:vAlign w:val="center"/>
            <w:hideMark/>
          </w:tcPr>
          <w:p w14:paraId="6FF3B947" w14:textId="6C279FD6"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Description </w:t>
            </w:r>
            <w:proofErr w:type="gramStart"/>
            <w:r w:rsidRPr="00781D26">
              <w:rPr>
                <w:rFonts w:asciiTheme="minorHAnsi" w:hAnsiTheme="minorHAnsi" w:cstheme="minorHAnsi"/>
                <w:b/>
                <w:bCs/>
                <w:lang w:val="en-GB" w:eastAsia="en-GB"/>
              </w:rPr>
              <w:t>of</w:t>
            </w:r>
            <w:r w:rsidR="00D964A3">
              <w:rPr>
                <w:rFonts w:asciiTheme="minorHAnsi" w:hAnsiTheme="minorHAnsi" w:cstheme="minorHAnsi"/>
                <w:b/>
                <w:bCs/>
                <w:lang w:val="en-GB" w:eastAsia="en-GB"/>
              </w:rPr>
              <w:t xml:space="preserve">  </w:t>
            </w:r>
            <w:r w:rsidRPr="00781D26">
              <w:rPr>
                <w:rFonts w:asciiTheme="minorHAnsi" w:hAnsiTheme="minorHAnsi" w:cstheme="minorHAnsi"/>
                <w:b/>
                <w:bCs/>
                <w:lang w:val="en-GB" w:eastAsia="en-GB"/>
              </w:rPr>
              <w:t>lots</w:t>
            </w:r>
            <w:proofErr w:type="gramEnd"/>
            <w:r w:rsidRPr="00781D26">
              <w:rPr>
                <w:rFonts w:asciiTheme="minorHAnsi" w:hAnsiTheme="minorHAnsi" w:cstheme="minorHAnsi"/>
                <w:b/>
                <w:bCs/>
                <w:lang w:val="en-GB" w:eastAsia="en-GB"/>
              </w:rPr>
              <w:t xml:space="preserve"> and items</w:t>
            </w:r>
          </w:p>
        </w:tc>
        <w:tc>
          <w:tcPr>
            <w:tcW w:w="931" w:type="dxa"/>
            <w:gridSpan w:val="2"/>
            <w:vMerge w:val="restart"/>
            <w:tcBorders>
              <w:top w:val="single" w:sz="8" w:space="0" w:color="000000"/>
              <w:left w:val="single" w:sz="8" w:space="0" w:color="000000"/>
              <w:bottom w:val="nil"/>
              <w:right w:val="single" w:sz="8" w:space="0" w:color="000000"/>
            </w:tcBorders>
            <w:shd w:val="clear" w:color="auto" w:fill="auto"/>
            <w:vAlign w:val="center"/>
            <w:hideMark/>
          </w:tcPr>
          <w:p w14:paraId="7417C62F" w14:textId="77777777" w:rsidR="00781D26" w:rsidRPr="00781D26" w:rsidRDefault="00781D26" w:rsidP="00781D26">
            <w:pPr>
              <w:jc w:val="center"/>
              <w:rPr>
                <w:rFonts w:asciiTheme="minorHAnsi" w:hAnsiTheme="minorHAnsi" w:cstheme="minorHAnsi"/>
                <w:b/>
                <w:bCs/>
                <w:i/>
                <w:iCs/>
                <w:lang w:val="en-GB" w:eastAsia="en-GB"/>
              </w:rPr>
            </w:pPr>
            <w:r w:rsidRPr="00781D26">
              <w:rPr>
                <w:rFonts w:asciiTheme="minorHAnsi" w:hAnsiTheme="minorHAnsi" w:cstheme="minorHAnsi"/>
                <w:b/>
                <w:bCs/>
                <w:i/>
                <w:iCs/>
                <w:lang w:val="en-GB" w:eastAsia="en-GB"/>
              </w:rPr>
              <w:t xml:space="preserve"> Qty. </w:t>
            </w:r>
          </w:p>
        </w:tc>
        <w:tc>
          <w:tcPr>
            <w:tcW w:w="1684" w:type="dxa"/>
            <w:gridSpan w:val="2"/>
            <w:vMerge w:val="restart"/>
            <w:tcBorders>
              <w:top w:val="single" w:sz="8" w:space="0" w:color="000000"/>
              <w:left w:val="single" w:sz="8" w:space="0" w:color="000000"/>
              <w:bottom w:val="nil"/>
              <w:right w:val="single" w:sz="8" w:space="0" w:color="000000"/>
            </w:tcBorders>
            <w:shd w:val="clear" w:color="auto" w:fill="auto"/>
            <w:vAlign w:val="center"/>
            <w:hideMark/>
          </w:tcPr>
          <w:p w14:paraId="4F1B00C5"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 Unit Type </w:t>
            </w:r>
          </w:p>
        </w:tc>
      </w:tr>
      <w:tr w:rsidR="00781D26" w:rsidRPr="00781D26" w14:paraId="025DE2C9" w14:textId="77777777" w:rsidTr="00781D26">
        <w:trPr>
          <w:gridAfter w:val="1"/>
          <w:wAfter w:w="6" w:type="dxa"/>
          <w:trHeight w:val="300"/>
        </w:trPr>
        <w:tc>
          <w:tcPr>
            <w:tcW w:w="1418" w:type="dxa"/>
            <w:vMerge/>
            <w:tcBorders>
              <w:top w:val="single" w:sz="8" w:space="0" w:color="000000"/>
              <w:left w:val="single" w:sz="8" w:space="0" w:color="000000"/>
              <w:bottom w:val="nil"/>
              <w:right w:val="single" w:sz="8" w:space="0" w:color="000000"/>
            </w:tcBorders>
            <w:vAlign w:val="center"/>
            <w:hideMark/>
          </w:tcPr>
          <w:p w14:paraId="4E88ED8E" w14:textId="77777777" w:rsidR="00781D26" w:rsidRPr="00781D26" w:rsidRDefault="00781D26" w:rsidP="00781D26">
            <w:pPr>
              <w:rPr>
                <w:rFonts w:asciiTheme="minorHAnsi" w:hAnsiTheme="minorHAnsi" w:cstheme="minorHAnsi"/>
                <w:b/>
                <w:bCs/>
                <w:lang w:val="en-GB" w:eastAsia="en-GB"/>
              </w:rPr>
            </w:pPr>
          </w:p>
        </w:tc>
        <w:tc>
          <w:tcPr>
            <w:tcW w:w="1348" w:type="dxa"/>
            <w:vMerge/>
            <w:tcBorders>
              <w:top w:val="single" w:sz="8" w:space="0" w:color="000000"/>
              <w:left w:val="single" w:sz="8" w:space="0" w:color="000000"/>
              <w:bottom w:val="nil"/>
              <w:right w:val="single" w:sz="8" w:space="0" w:color="000000"/>
            </w:tcBorders>
            <w:vAlign w:val="center"/>
            <w:hideMark/>
          </w:tcPr>
          <w:p w14:paraId="760E5027" w14:textId="77777777" w:rsidR="00781D26" w:rsidRPr="00781D26" w:rsidRDefault="00781D26" w:rsidP="00781D26">
            <w:pPr>
              <w:rPr>
                <w:rFonts w:asciiTheme="minorHAnsi" w:hAnsiTheme="minorHAnsi" w:cstheme="minorHAnsi"/>
                <w:b/>
                <w:bCs/>
                <w:lang w:val="en-GB" w:eastAsia="en-GB"/>
              </w:rPr>
            </w:pPr>
          </w:p>
        </w:tc>
        <w:tc>
          <w:tcPr>
            <w:tcW w:w="5497" w:type="dxa"/>
            <w:gridSpan w:val="2"/>
            <w:vMerge/>
            <w:tcBorders>
              <w:top w:val="single" w:sz="8" w:space="0" w:color="000000"/>
              <w:left w:val="single" w:sz="8" w:space="0" w:color="000000"/>
              <w:bottom w:val="nil"/>
              <w:right w:val="single" w:sz="8" w:space="0" w:color="000000"/>
            </w:tcBorders>
            <w:vAlign w:val="center"/>
            <w:hideMark/>
          </w:tcPr>
          <w:p w14:paraId="1E25D3C4" w14:textId="77777777" w:rsidR="00781D26" w:rsidRPr="00781D26" w:rsidRDefault="00781D26" w:rsidP="00781D26">
            <w:pPr>
              <w:rPr>
                <w:rFonts w:asciiTheme="minorHAnsi" w:hAnsiTheme="minorHAnsi" w:cstheme="minorHAnsi"/>
                <w:b/>
                <w:bCs/>
                <w:lang w:val="en-GB" w:eastAsia="en-GB"/>
              </w:rPr>
            </w:pPr>
          </w:p>
        </w:tc>
        <w:tc>
          <w:tcPr>
            <w:tcW w:w="931" w:type="dxa"/>
            <w:gridSpan w:val="2"/>
            <w:vMerge/>
            <w:tcBorders>
              <w:top w:val="single" w:sz="8" w:space="0" w:color="000000"/>
              <w:left w:val="single" w:sz="8" w:space="0" w:color="000000"/>
              <w:bottom w:val="nil"/>
              <w:right w:val="single" w:sz="8" w:space="0" w:color="000000"/>
            </w:tcBorders>
            <w:vAlign w:val="center"/>
            <w:hideMark/>
          </w:tcPr>
          <w:p w14:paraId="2C39D9C0" w14:textId="77777777" w:rsidR="00781D26" w:rsidRPr="00781D26" w:rsidRDefault="00781D26" w:rsidP="00781D26">
            <w:pPr>
              <w:rPr>
                <w:rFonts w:asciiTheme="minorHAnsi" w:hAnsiTheme="minorHAnsi" w:cstheme="minorHAnsi"/>
                <w:b/>
                <w:bCs/>
                <w:i/>
                <w:iCs/>
                <w:lang w:val="en-GB" w:eastAsia="en-GB"/>
              </w:rPr>
            </w:pPr>
          </w:p>
        </w:tc>
        <w:tc>
          <w:tcPr>
            <w:tcW w:w="1684" w:type="dxa"/>
            <w:gridSpan w:val="2"/>
            <w:vMerge/>
            <w:tcBorders>
              <w:top w:val="single" w:sz="8" w:space="0" w:color="000000"/>
              <w:left w:val="single" w:sz="8" w:space="0" w:color="000000"/>
              <w:bottom w:val="nil"/>
              <w:right w:val="single" w:sz="8" w:space="0" w:color="000000"/>
            </w:tcBorders>
            <w:vAlign w:val="center"/>
            <w:hideMark/>
          </w:tcPr>
          <w:p w14:paraId="42636288" w14:textId="77777777" w:rsidR="00781D26" w:rsidRPr="00781D26" w:rsidRDefault="00781D26" w:rsidP="00781D26">
            <w:pPr>
              <w:rPr>
                <w:rFonts w:asciiTheme="minorHAnsi" w:hAnsiTheme="minorHAnsi" w:cstheme="minorHAnsi"/>
                <w:b/>
                <w:bCs/>
                <w:lang w:val="en-GB" w:eastAsia="en-GB"/>
              </w:rPr>
            </w:pPr>
          </w:p>
        </w:tc>
        <w:tc>
          <w:tcPr>
            <w:tcW w:w="222" w:type="dxa"/>
            <w:gridSpan w:val="2"/>
            <w:tcBorders>
              <w:top w:val="nil"/>
              <w:left w:val="nil"/>
              <w:bottom w:val="nil"/>
              <w:right w:val="nil"/>
            </w:tcBorders>
            <w:shd w:val="clear" w:color="auto" w:fill="auto"/>
            <w:noWrap/>
            <w:vAlign w:val="bottom"/>
            <w:hideMark/>
          </w:tcPr>
          <w:p w14:paraId="79C7D5B1" w14:textId="77777777" w:rsidR="00781D26" w:rsidRPr="00781D26" w:rsidRDefault="00781D26" w:rsidP="00781D26">
            <w:pPr>
              <w:jc w:val="center"/>
              <w:rPr>
                <w:rFonts w:asciiTheme="minorHAnsi" w:hAnsiTheme="minorHAnsi" w:cstheme="minorHAnsi"/>
                <w:b/>
                <w:bCs/>
                <w:lang w:val="en-GB" w:eastAsia="en-GB"/>
              </w:rPr>
            </w:pPr>
          </w:p>
        </w:tc>
      </w:tr>
      <w:tr w:rsidR="00781D26" w:rsidRPr="00781D26" w14:paraId="699BBD9D" w14:textId="77777777" w:rsidTr="00781D26">
        <w:trPr>
          <w:gridAfter w:val="1"/>
          <w:wAfter w:w="6" w:type="dxa"/>
          <w:trHeight w:val="180"/>
        </w:trPr>
        <w:tc>
          <w:tcPr>
            <w:tcW w:w="1418" w:type="dxa"/>
            <w:vMerge/>
            <w:tcBorders>
              <w:top w:val="single" w:sz="8" w:space="0" w:color="000000"/>
              <w:left w:val="single" w:sz="8" w:space="0" w:color="000000"/>
              <w:bottom w:val="nil"/>
              <w:right w:val="single" w:sz="8" w:space="0" w:color="000000"/>
            </w:tcBorders>
            <w:vAlign w:val="center"/>
            <w:hideMark/>
          </w:tcPr>
          <w:p w14:paraId="66D1F9AE" w14:textId="77777777" w:rsidR="00781D26" w:rsidRPr="00781D26" w:rsidRDefault="00781D26" w:rsidP="00781D26">
            <w:pPr>
              <w:rPr>
                <w:rFonts w:asciiTheme="minorHAnsi" w:hAnsiTheme="minorHAnsi" w:cstheme="minorHAnsi"/>
                <w:b/>
                <w:bCs/>
                <w:lang w:val="en-GB" w:eastAsia="en-GB"/>
              </w:rPr>
            </w:pPr>
          </w:p>
        </w:tc>
        <w:tc>
          <w:tcPr>
            <w:tcW w:w="1348" w:type="dxa"/>
            <w:vMerge/>
            <w:tcBorders>
              <w:top w:val="single" w:sz="8" w:space="0" w:color="000000"/>
              <w:left w:val="single" w:sz="8" w:space="0" w:color="000000"/>
              <w:bottom w:val="nil"/>
              <w:right w:val="single" w:sz="8" w:space="0" w:color="000000"/>
            </w:tcBorders>
            <w:vAlign w:val="center"/>
            <w:hideMark/>
          </w:tcPr>
          <w:p w14:paraId="20647F0D" w14:textId="77777777" w:rsidR="00781D26" w:rsidRPr="00781D26" w:rsidRDefault="00781D26" w:rsidP="00781D26">
            <w:pPr>
              <w:rPr>
                <w:rFonts w:asciiTheme="minorHAnsi" w:hAnsiTheme="minorHAnsi" w:cstheme="minorHAnsi"/>
                <w:b/>
                <w:bCs/>
                <w:lang w:val="en-GB" w:eastAsia="en-GB"/>
              </w:rPr>
            </w:pPr>
          </w:p>
        </w:tc>
        <w:tc>
          <w:tcPr>
            <w:tcW w:w="5497" w:type="dxa"/>
            <w:gridSpan w:val="2"/>
            <w:vMerge/>
            <w:tcBorders>
              <w:top w:val="single" w:sz="8" w:space="0" w:color="000000"/>
              <w:left w:val="single" w:sz="8" w:space="0" w:color="000000"/>
              <w:bottom w:val="nil"/>
              <w:right w:val="single" w:sz="8" w:space="0" w:color="000000"/>
            </w:tcBorders>
            <w:vAlign w:val="center"/>
            <w:hideMark/>
          </w:tcPr>
          <w:p w14:paraId="4A6AE359" w14:textId="77777777" w:rsidR="00781D26" w:rsidRPr="00781D26" w:rsidRDefault="00781D26" w:rsidP="00781D26">
            <w:pPr>
              <w:rPr>
                <w:rFonts w:asciiTheme="minorHAnsi" w:hAnsiTheme="minorHAnsi" w:cstheme="minorHAnsi"/>
                <w:b/>
                <w:bCs/>
                <w:lang w:val="en-GB" w:eastAsia="en-GB"/>
              </w:rPr>
            </w:pPr>
          </w:p>
        </w:tc>
        <w:tc>
          <w:tcPr>
            <w:tcW w:w="931" w:type="dxa"/>
            <w:gridSpan w:val="2"/>
            <w:vMerge/>
            <w:tcBorders>
              <w:top w:val="single" w:sz="8" w:space="0" w:color="000000"/>
              <w:left w:val="single" w:sz="8" w:space="0" w:color="000000"/>
              <w:bottom w:val="nil"/>
              <w:right w:val="single" w:sz="8" w:space="0" w:color="000000"/>
            </w:tcBorders>
            <w:vAlign w:val="center"/>
            <w:hideMark/>
          </w:tcPr>
          <w:p w14:paraId="01A0AE12" w14:textId="77777777" w:rsidR="00781D26" w:rsidRPr="00781D26" w:rsidRDefault="00781D26" w:rsidP="00781D26">
            <w:pPr>
              <w:rPr>
                <w:rFonts w:asciiTheme="minorHAnsi" w:hAnsiTheme="minorHAnsi" w:cstheme="minorHAnsi"/>
                <w:b/>
                <w:bCs/>
                <w:i/>
                <w:iCs/>
                <w:lang w:val="en-GB" w:eastAsia="en-GB"/>
              </w:rPr>
            </w:pPr>
          </w:p>
        </w:tc>
        <w:tc>
          <w:tcPr>
            <w:tcW w:w="1684" w:type="dxa"/>
            <w:gridSpan w:val="2"/>
            <w:vMerge/>
            <w:tcBorders>
              <w:top w:val="single" w:sz="8" w:space="0" w:color="000000"/>
              <w:left w:val="single" w:sz="8" w:space="0" w:color="000000"/>
              <w:bottom w:val="nil"/>
              <w:right w:val="single" w:sz="8" w:space="0" w:color="000000"/>
            </w:tcBorders>
            <w:vAlign w:val="center"/>
            <w:hideMark/>
          </w:tcPr>
          <w:p w14:paraId="0C4288C3" w14:textId="77777777" w:rsidR="00781D26" w:rsidRPr="00781D26" w:rsidRDefault="00781D26" w:rsidP="00781D26">
            <w:pPr>
              <w:rPr>
                <w:rFonts w:asciiTheme="minorHAnsi" w:hAnsiTheme="minorHAnsi" w:cstheme="minorHAnsi"/>
                <w:b/>
                <w:bCs/>
                <w:lang w:val="en-GB" w:eastAsia="en-GB"/>
              </w:rPr>
            </w:pPr>
          </w:p>
        </w:tc>
        <w:tc>
          <w:tcPr>
            <w:tcW w:w="222" w:type="dxa"/>
            <w:gridSpan w:val="2"/>
            <w:tcBorders>
              <w:top w:val="nil"/>
              <w:left w:val="nil"/>
              <w:bottom w:val="nil"/>
              <w:right w:val="nil"/>
            </w:tcBorders>
            <w:shd w:val="clear" w:color="auto" w:fill="auto"/>
            <w:noWrap/>
            <w:vAlign w:val="bottom"/>
            <w:hideMark/>
          </w:tcPr>
          <w:p w14:paraId="6F85585C" w14:textId="77777777" w:rsidR="00781D26" w:rsidRPr="00781D26" w:rsidRDefault="00781D26" w:rsidP="00781D26">
            <w:pPr>
              <w:rPr>
                <w:rFonts w:asciiTheme="minorHAnsi" w:hAnsiTheme="minorHAnsi" w:cstheme="minorHAnsi"/>
                <w:lang w:val="en-GB" w:eastAsia="en-GB"/>
              </w:rPr>
            </w:pPr>
          </w:p>
        </w:tc>
      </w:tr>
      <w:tr w:rsidR="00781D26" w:rsidRPr="00781D26" w14:paraId="523B2C39" w14:textId="77777777" w:rsidTr="00D964A3">
        <w:trPr>
          <w:gridAfter w:val="1"/>
          <w:wAfter w:w="6" w:type="dxa"/>
          <w:trHeight w:val="50"/>
        </w:trPr>
        <w:tc>
          <w:tcPr>
            <w:tcW w:w="1418" w:type="dxa"/>
            <w:vMerge/>
            <w:tcBorders>
              <w:top w:val="single" w:sz="8" w:space="0" w:color="000000"/>
              <w:left w:val="single" w:sz="8" w:space="0" w:color="000000"/>
              <w:bottom w:val="nil"/>
              <w:right w:val="single" w:sz="8" w:space="0" w:color="000000"/>
            </w:tcBorders>
            <w:vAlign w:val="center"/>
            <w:hideMark/>
          </w:tcPr>
          <w:p w14:paraId="16C61FC2" w14:textId="77777777" w:rsidR="00781D26" w:rsidRPr="00781D26" w:rsidRDefault="00781D26" w:rsidP="00781D26">
            <w:pPr>
              <w:rPr>
                <w:rFonts w:asciiTheme="minorHAnsi" w:hAnsiTheme="minorHAnsi" w:cstheme="minorHAnsi"/>
                <w:b/>
                <w:bCs/>
                <w:lang w:val="en-GB" w:eastAsia="en-GB"/>
              </w:rPr>
            </w:pPr>
          </w:p>
        </w:tc>
        <w:tc>
          <w:tcPr>
            <w:tcW w:w="1348" w:type="dxa"/>
            <w:vMerge/>
            <w:tcBorders>
              <w:top w:val="single" w:sz="8" w:space="0" w:color="000000"/>
              <w:left w:val="single" w:sz="8" w:space="0" w:color="000000"/>
              <w:bottom w:val="nil"/>
              <w:right w:val="single" w:sz="8" w:space="0" w:color="000000"/>
            </w:tcBorders>
            <w:vAlign w:val="center"/>
            <w:hideMark/>
          </w:tcPr>
          <w:p w14:paraId="49BD0249" w14:textId="77777777" w:rsidR="00781D26" w:rsidRPr="00781D26" w:rsidRDefault="00781D26" w:rsidP="00781D26">
            <w:pPr>
              <w:rPr>
                <w:rFonts w:asciiTheme="minorHAnsi" w:hAnsiTheme="minorHAnsi" w:cstheme="minorHAnsi"/>
                <w:b/>
                <w:bCs/>
                <w:lang w:val="en-GB" w:eastAsia="en-GB"/>
              </w:rPr>
            </w:pPr>
          </w:p>
        </w:tc>
        <w:tc>
          <w:tcPr>
            <w:tcW w:w="5497" w:type="dxa"/>
            <w:gridSpan w:val="2"/>
            <w:vMerge/>
            <w:tcBorders>
              <w:top w:val="single" w:sz="8" w:space="0" w:color="000000"/>
              <w:left w:val="single" w:sz="8" w:space="0" w:color="000000"/>
              <w:bottom w:val="nil"/>
              <w:right w:val="single" w:sz="8" w:space="0" w:color="000000"/>
            </w:tcBorders>
            <w:vAlign w:val="center"/>
            <w:hideMark/>
          </w:tcPr>
          <w:p w14:paraId="730D75D2" w14:textId="77777777" w:rsidR="00781D26" w:rsidRPr="00781D26" w:rsidRDefault="00781D26" w:rsidP="00781D26">
            <w:pPr>
              <w:rPr>
                <w:rFonts w:asciiTheme="minorHAnsi" w:hAnsiTheme="minorHAnsi" w:cstheme="minorHAnsi"/>
                <w:b/>
                <w:bCs/>
                <w:lang w:val="en-GB" w:eastAsia="en-GB"/>
              </w:rPr>
            </w:pPr>
          </w:p>
        </w:tc>
        <w:tc>
          <w:tcPr>
            <w:tcW w:w="931" w:type="dxa"/>
            <w:gridSpan w:val="2"/>
            <w:vMerge/>
            <w:tcBorders>
              <w:top w:val="single" w:sz="8" w:space="0" w:color="000000"/>
              <w:left w:val="single" w:sz="8" w:space="0" w:color="000000"/>
              <w:bottom w:val="nil"/>
              <w:right w:val="single" w:sz="8" w:space="0" w:color="000000"/>
            </w:tcBorders>
            <w:vAlign w:val="center"/>
            <w:hideMark/>
          </w:tcPr>
          <w:p w14:paraId="666DE82E" w14:textId="77777777" w:rsidR="00781D26" w:rsidRPr="00781D26" w:rsidRDefault="00781D26" w:rsidP="00781D26">
            <w:pPr>
              <w:rPr>
                <w:rFonts w:asciiTheme="minorHAnsi" w:hAnsiTheme="minorHAnsi" w:cstheme="minorHAnsi"/>
                <w:b/>
                <w:bCs/>
                <w:i/>
                <w:iCs/>
                <w:lang w:val="en-GB" w:eastAsia="en-GB"/>
              </w:rPr>
            </w:pPr>
          </w:p>
        </w:tc>
        <w:tc>
          <w:tcPr>
            <w:tcW w:w="1684" w:type="dxa"/>
            <w:gridSpan w:val="2"/>
            <w:tcBorders>
              <w:top w:val="nil"/>
              <w:left w:val="nil"/>
              <w:bottom w:val="nil"/>
              <w:right w:val="single" w:sz="8" w:space="0" w:color="000000"/>
            </w:tcBorders>
            <w:shd w:val="clear" w:color="auto" w:fill="auto"/>
            <w:vAlign w:val="center"/>
            <w:hideMark/>
          </w:tcPr>
          <w:p w14:paraId="21712652"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0CD7EA10" w14:textId="77777777" w:rsidR="00781D26" w:rsidRPr="00781D26" w:rsidRDefault="00781D26" w:rsidP="00781D26">
            <w:pPr>
              <w:rPr>
                <w:rFonts w:asciiTheme="minorHAnsi" w:hAnsiTheme="minorHAnsi" w:cstheme="minorHAnsi"/>
                <w:lang w:val="en-GB" w:eastAsia="en-GB"/>
              </w:rPr>
            </w:pPr>
          </w:p>
        </w:tc>
      </w:tr>
      <w:tr w:rsidR="00781D26" w:rsidRPr="00781D26" w14:paraId="078B5541" w14:textId="77777777" w:rsidTr="00781D26">
        <w:trPr>
          <w:trHeight w:val="390"/>
        </w:trPr>
        <w:tc>
          <w:tcPr>
            <w:tcW w:w="2772" w:type="dxa"/>
            <w:gridSpan w:val="3"/>
            <w:tcBorders>
              <w:top w:val="single" w:sz="8" w:space="0" w:color="auto"/>
              <w:left w:val="single" w:sz="8" w:space="0" w:color="auto"/>
              <w:bottom w:val="nil"/>
              <w:right w:val="single" w:sz="4" w:space="0" w:color="000000"/>
            </w:tcBorders>
            <w:shd w:val="clear" w:color="C0C0C0" w:fill="E97132"/>
            <w:vAlign w:val="bottom"/>
            <w:hideMark/>
          </w:tcPr>
          <w:p w14:paraId="431C5A54"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SUPPLY CONTRACTS</w:t>
            </w:r>
          </w:p>
        </w:tc>
        <w:tc>
          <w:tcPr>
            <w:tcW w:w="5497" w:type="dxa"/>
            <w:gridSpan w:val="2"/>
            <w:tcBorders>
              <w:top w:val="single" w:sz="8" w:space="0" w:color="auto"/>
              <w:left w:val="nil"/>
              <w:bottom w:val="nil"/>
              <w:right w:val="single" w:sz="4" w:space="0" w:color="auto"/>
            </w:tcBorders>
            <w:shd w:val="clear" w:color="BFBFBF" w:fill="E97132"/>
            <w:vAlign w:val="bottom"/>
            <w:hideMark/>
          </w:tcPr>
          <w:p w14:paraId="31C21744"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931" w:type="dxa"/>
            <w:gridSpan w:val="2"/>
            <w:tcBorders>
              <w:top w:val="single" w:sz="8" w:space="0" w:color="auto"/>
              <w:left w:val="nil"/>
              <w:bottom w:val="nil"/>
              <w:right w:val="single" w:sz="4" w:space="0" w:color="auto"/>
            </w:tcBorders>
            <w:shd w:val="clear" w:color="BFBFBF" w:fill="E97132"/>
            <w:vAlign w:val="bottom"/>
            <w:hideMark/>
          </w:tcPr>
          <w:p w14:paraId="7E0361DE"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single" w:sz="8" w:space="0" w:color="auto"/>
              <w:left w:val="nil"/>
              <w:bottom w:val="nil"/>
              <w:right w:val="single" w:sz="4" w:space="0" w:color="auto"/>
            </w:tcBorders>
            <w:shd w:val="clear" w:color="BFBFBF" w:fill="E97132"/>
            <w:vAlign w:val="bottom"/>
            <w:hideMark/>
          </w:tcPr>
          <w:p w14:paraId="62CE7D81"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26B1A172" w14:textId="77777777" w:rsidR="00781D26" w:rsidRPr="00781D26" w:rsidRDefault="00781D26" w:rsidP="00781D26">
            <w:pPr>
              <w:rPr>
                <w:rFonts w:asciiTheme="minorHAnsi" w:hAnsiTheme="minorHAnsi" w:cstheme="minorHAnsi"/>
                <w:lang w:val="en-GB" w:eastAsia="en-GB"/>
              </w:rPr>
            </w:pPr>
          </w:p>
        </w:tc>
      </w:tr>
      <w:tr w:rsidR="00781D26" w:rsidRPr="00781D26" w14:paraId="07C80EA0" w14:textId="77777777" w:rsidTr="00781D26">
        <w:trPr>
          <w:gridAfter w:val="1"/>
          <w:wAfter w:w="6" w:type="dxa"/>
          <w:trHeight w:val="300"/>
        </w:trPr>
        <w:tc>
          <w:tcPr>
            <w:tcW w:w="1418" w:type="dxa"/>
            <w:vMerge w:val="restart"/>
            <w:tcBorders>
              <w:top w:val="single" w:sz="8" w:space="0" w:color="auto"/>
              <w:left w:val="single" w:sz="8" w:space="0" w:color="auto"/>
              <w:bottom w:val="single" w:sz="4" w:space="0" w:color="auto"/>
              <w:right w:val="single" w:sz="4" w:space="0" w:color="auto"/>
            </w:tcBorders>
            <w:shd w:val="clear" w:color="C0C0C0" w:fill="FFFFFF"/>
            <w:vAlign w:val="center"/>
            <w:hideMark/>
          </w:tcPr>
          <w:p w14:paraId="075252FE"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621300</w:t>
            </w:r>
          </w:p>
        </w:tc>
        <w:tc>
          <w:tcPr>
            <w:tcW w:w="1348" w:type="dxa"/>
            <w:vMerge w:val="restart"/>
            <w:tcBorders>
              <w:top w:val="single" w:sz="8" w:space="0" w:color="auto"/>
              <w:left w:val="single" w:sz="4" w:space="0" w:color="auto"/>
              <w:bottom w:val="single" w:sz="4" w:space="0" w:color="auto"/>
              <w:right w:val="single" w:sz="4" w:space="0" w:color="auto"/>
            </w:tcBorders>
            <w:shd w:val="clear" w:color="C0C0C0" w:fill="FFFFFF"/>
            <w:vAlign w:val="center"/>
            <w:hideMark/>
          </w:tcPr>
          <w:p w14:paraId="7C468C7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1</w:t>
            </w:r>
          </w:p>
        </w:tc>
        <w:tc>
          <w:tcPr>
            <w:tcW w:w="5497" w:type="dxa"/>
            <w:gridSpan w:val="2"/>
            <w:tcBorders>
              <w:top w:val="single" w:sz="8" w:space="0" w:color="auto"/>
              <w:left w:val="nil"/>
              <w:bottom w:val="single" w:sz="4" w:space="0" w:color="auto"/>
              <w:right w:val="single" w:sz="4" w:space="0" w:color="auto"/>
            </w:tcBorders>
            <w:shd w:val="clear" w:color="auto" w:fill="auto"/>
            <w:vAlign w:val="bottom"/>
            <w:hideMark/>
          </w:tcPr>
          <w:p w14:paraId="3987F29F"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Office Equipment </w:t>
            </w:r>
          </w:p>
        </w:tc>
        <w:tc>
          <w:tcPr>
            <w:tcW w:w="931" w:type="dxa"/>
            <w:gridSpan w:val="2"/>
            <w:tcBorders>
              <w:top w:val="single" w:sz="8" w:space="0" w:color="auto"/>
              <w:left w:val="nil"/>
              <w:bottom w:val="single" w:sz="4" w:space="0" w:color="auto"/>
              <w:right w:val="single" w:sz="4" w:space="0" w:color="auto"/>
            </w:tcBorders>
            <w:shd w:val="clear" w:color="auto" w:fill="auto"/>
            <w:vAlign w:val="bottom"/>
            <w:hideMark/>
          </w:tcPr>
          <w:p w14:paraId="2F73908F"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single" w:sz="8" w:space="0" w:color="auto"/>
              <w:left w:val="nil"/>
              <w:bottom w:val="single" w:sz="4" w:space="0" w:color="auto"/>
              <w:right w:val="single" w:sz="8" w:space="0" w:color="auto"/>
            </w:tcBorders>
            <w:shd w:val="clear" w:color="auto" w:fill="auto"/>
            <w:vAlign w:val="bottom"/>
            <w:hideMark/>
          </w:tcPr>
          <w:p w14:paraId="7F7D8CC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0E8E6512" w14:textId="77777777" w:rsidR="00781D26" w:rsidRPr="00781D26" w:rsidRDefault="00781D26" w:rsidP="00781D26">
            <w:pPr>
              <w:rPr>
                <w:rFonts w:asciiTheme="minorHAnsi" w:hAnsiTheme="minorHAnsi" w:cstheme="minorHAnsi"/>
                <w:lang w:val="en-GB" w:eastAsia="en-GB"/>
              </w:rPr>
            </w:pPr>
          </w:p>
        </w:tc>
      </w:tr>
      <w:tr w:rsidR="00781D26" w:rsidRPr="00781D26" w14:paraId="0B98A56D" w14:textId="77777777" w:rsidTr="00781D26">
        <w:trPr>
          <w:gridAfter w:val="1"/>
          <w:wAfter w:w="6" w:type="dxa"/>
          <w:trHeight w:val="300"/>
        </w:trPr>
        <w:tc>
          <w:tcPr>
            <w:tcW w:w="1418" w:type="dxa"/>
            <w:vMerge/>
            <w:tcBorders>
              <w:top w:val="single" w:sz="8" w:space="0" w:color="auto"/>
              <w:left w:val="single" w:sz="8" w:space="0" w:color="auto"/>
              <w:bottom w:val="single" w:sz="4" w:space="0" w:color="auto"/>
              <w:right w:val="single" w:sz="4" w:space="0" w:color="auto"/>
            </w:tcBorders>
            <w:vAlign w:val="center"/>
            <w:hideMark/>
          </w:tcPr>
          <w:p w14:paraId="20E5D49D" w14:textId="77777777" w:rsidR="00781D26" w:rsidRPr="00781D26" w:rsidRDefault="00781D26" w:rsidP="00781D26">
            <w:pPr>
              <w:rPr>
                <w:rFonts w:asciiTheme="minorHAnsi" w:hAnsiTheme="minorHAnsi" w:cstheme="minorHAnsi"/>
                <w:lang w:val="en-GB" w:eastAsia="en-GB"/>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14:paraId="2C1A3F43"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05F9B7F9" w14:textId="643C1FBF"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Solar System </w:t>
            </w:r>
            <w:r w:rsidRPr="00604DAB">
              <w:rPr>
                <w:rFonts w:asciiTheme="minorHAnsi" w:hAnsiTheme="minorHAnsi" w:cstheme="minorHAnsi"/>
                <w:lang w:val="en-GB" w:eastAsia="en-GB"/>
              </w:rPr>
              <w:t>(Solar</w:t>
            </w:r>
            <w:r w:rsidRPr="00781D26">
              <w:rPr>
                <w:rFonts w:asciiTheme="minorHAnsi" w:hAnsiTheme="minorHAnsi" w:cstheme="minorHAnsi"/>
                <w:lang w:val="en-GB" w:eastAsia="en-GB"/>
              </w:rPr>
              <w:t xml:space="preserve"> panels, solar batteries and accessories)</w:t>
            </w:r>
          </w:p>
        </w:tc>
        <w:tc>
          <w:tcPr>
            <w:tcW w:w="931" w:type="dxa"/>
            <w:gridSpan w:val="2"/>
            <w:tcBorders>
              <w:top w:val="nil"/>
              <w:left w:val="nil"/>
              <w:bottom w:val="single" w:sz="4" w:space="0" w:color="auto"/>
              <w:right w:val="single" w:sz="4" w:space="0" w:color="auto"/>
            </w:tcBorders>
            <w:shd w:val="clear" w:color="auto" w:fill="auto"/>
            <w:vAlign w:val="bottom"/>
            <w:hideMark/>
          </w:tcPr>
          <w:p w14:paraId="58137BA3"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7E7AEE2F"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Pcs  </w:t>
            </w:r>
          </w:p>
        </w:tc>
        <w:tc>
          <w:tcPr>
            <w:tcW w:w="222" w:type="dxa"/>
            <w:gridSpan w:val="2"/>
            <w:vAlign w:val="center"/>
            <w:hideMark/>
          </w:tcPr>
          <w:p w14:paraId="4D107656" w14:textId="77777777" w:rsidR="00781D26" w:rsidRPr="00781D26" w:rsidRDefault="00781D26" w:rsidP="00781D26">
            <w:pPr>
              <w:rPr>
                <w:rFonts w:asciiTheme="minorHAnsi" w:hAnsiTheme="minorHAnsi" w:cstheme="minorHAnsi"/>
                <w:lang w:val="en-GB" w:eastAsia="en-GB"/>
              </w:rPr>
            </w:pPr>
          </w:p>
        </w:tc>
      </w:tr>
      <w:tr w:rsidR="00781D26" w:rsidRPr="00781D26" w14:paraId="49E74FC2" w14:textId="77777777" w:rsidTr="00781D26">
        <w:trPr>
          <w:gridAfter w:val="1"/>
          <w:wAfter w:w="6" w:type="dxa"/>
          <w:trHeight w:val="300"/>
        </w:trPr>
        <w:tc>
          <w:tcPr>
            <w:tcW w:w="1418" w:type="dxa"/>
            <w:vMerge/>
            <w:tcBorders>
              <w:top w:val="single" w:sz="8" w:space="0" w:color="auto"/>
              <w:left w:val="single" w:sz="8" w:space="0" w:color="auto"/>
              <w:bottom w:val="single" w:sz="4" w:space="0" w:color="auto"/>
              <w:right w:val="single" w:sz="4" w:space="0" w:color="auto"/>
            </w:tcBorders>
            <w:vAlign w:val="center"/>
            <w:hideMark/>
          </w:tcPr>
          <w:p w14:paraId="7A0EF473" w14:textId="77777777" w:rsidR="00781D26" w:rsidRPr="00781D26" w:rsidRDefault="00781D26" w:rsidP="00781D26">
            <w:pPr>
              <w:rPr>
                <w:rFonts w:asciiTheme="minorHAnsi" w:hAnsiTheme="minorHAnsi" w:cstheme="minorHAnsi"/>
                <w:lang w:val="en-GB" w:eastAsia="en-GB"/>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14:paraId="2AC4E646"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5EC2E711"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Washing Machine.</w:t>
            </w:r>
          </w:p>
        </w:tc>
        <w:tc>
          <w:tcPr>
            <w:tcW w:w="931" w:type="dxa"/>
            <w:gridSpan w:val="2"/>
            <w:tcBorders>
              <w:top w:val="nil"/>
              <w:left w:val="nil"/>
              <w:bottom w:val="single" w:sz="4" w:space="0" w:color="auto"/>
              <w:right w:val="single" w:sz="4" w:space="0" w:color="auto"/>
            </w:tcBorders>
            <w:shd w:val="clear" w:color="auto" w:fill="auto"/>
            <w:vAlign w:val="bottom"/>
            <w:hideMark/>
          </w:tcPr>
          <w:p w14:paraId="762756A2"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5E336E6D"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set </w:t>
            </w:r>
          </w:p>
        </w:tc>
        <w:tc>
          <w:tcPr>
            <w:tcW w:w="222" w:type="dxa"/>
            <w:gridSpan w:val="2"/>
            <w:vAlign w:val="center"/>
            <w:hideMark/>
          </w:tcPr>
          <w:p w14:paraId="762022E3" w14:textId="77777777" w:rsidR="00781D26" w:rsidRPr="00781D26" w:rsidRDefault="00781D26" w:rsidP="00781D26">
            <w:pPr>
              <w:rPr>
                <w:rFonts w:asciiTheme="minorHAnsi" w:hAnsiTheme="minorHAnsi" w:cstheme="minorHAnsi"/>
                <w:lang w:val="en-GB" w:eastAsia="en-GB"/>
              </w:rPr>
            </w:pPr>
          </w:p>
        </w:tc>
      </w:tr>
      <w:tr w:rsidR="00781D26" w:rsidRPr="00781D26" w14:paraId="32BE9AF1" w14:textId="77777777" w:rsidTr="00781D26">
        <w:trPr>
          <w:gridAfter w:val="1"/>
          <w:wAfter w:w="6" w:type="dxa"/>
          <w:trHeight w:val="300"/>
        </w:trPr>
        <w:tc>
          <w:tcPr>
            <w:tcW w:w="1418" w:type="dxa"/>
            <w:vMerge/>
            <w:tcBorders>
              <w:top w:val="single" w:sz="8" w:space="0" w:color="auto"/>
              <w:left w:val="single" w:sz="8" w:space="0" w:color="auto"/>
              <w:bottom w:val="single" w:sz="4" w:space="0" w:color="auto"/>
              <w:right w:val="single" w:sz="4" w:space="0" w:color="auto"/>
            </w:tcBorders>
            <w:vAlign w:val="center"/>
            <w:hideMark/>
          </w:tcPr>
          <w:p w14:paraId="49EB9187" w14:textId="77777777" w:rsidR="00781D26" w:rsidRPr="00781D26" w:rsidRDefault="00781D26" w:rsidP="00781D26">
            <w:pPr>
              <w:rPr>
                <w:rFonts w:asciiTheme="minorHAnsi" w:hAnsiTheme="minorHAnsi" w:cstheme="minorHAnsi"/>
                <w:lang w:val="en-GB" w:eastAsia="en-GB"/>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14:paraId="6D3ACFE4"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04465498"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Air conditioners </w:t>
            </w:r>
          </w:p>
        </w:tc>
        <w:tc>
          <w:tcPr>
            <w:tcW w:w="931" w:type="dxa"/>
            <w:gridSpan w:val="2"/>
            <w:tcBorders>
              <w:top w:val="nil"/>
              <w:left w:val="nil"/>
              <w:bottom w:val="single" w:sz="4" w:space="0" w:color="auto"/>
              <w:right w:val="single" w:sz="4" w:space="0" w:color="auto"/>
            </w:tcBorders>
            <w:shd w:val="clear" w:color="auto" w:fill="auto"/>
            <w:vAlign w:val="bottom"/>
            <w:hideMark/>
          </w:tcPr>
          <w:p w14:paraId="1927FAF3"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2.00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2DD30ACE"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Pcs  </w:t>
            </w:r>
          </w:p>
        </w:tc>
        <w:tc>
          <w:tcPr>
            <w:tcW w:w="222" w:type="dxa"/>
            <w:gridSpan w:val="2"/>
            <w:vAlign w:val="center"/>
            <w:hideMark/>
          </w:tcPr>
          <w:p w14:paraId="1452421A" w14:textId="77777777" w:rsidR="00781D26" w:rsidRPr="00781D26" w:rsidRDefault="00781D26" w:rsidP="00781D26">
            <w:pPr>
              <w:rPr>
                <w:rFonts w:asciiTheme="minorHAnsi" w:hAnsiTheme="minorHAnsi" w:cstheme="minorHAnsi"/>
                <w:lang w:val="en-GB" w:eastAsia="en-GB"/>
              </w:rPr>
            </w:pPr>
          </w:p>
        </w:tc>
      </w:tr>
      <w:tr w:rsidR="00781D26" w:rsidRPr="00781D26" w14:paraId="74793568" w14:textId="77777777" w:rsidTr="00781D26">
        <w:trPr>
          <w:gridAfter w:val="1"/>
          <w:wAfter w:w="6" w:type="dxa"/>
          <w:trHeight w:val="300"/>
        </w:trPr>
        <w:tc>
          <w:tcPr>
            <w:tcW w:w="1418" w:type="dxa"/>
            <w:vMerge/>
            <w:tcBorders>
              <w:top w:val="single" w:sz="8" w:space="0" w:color="auto"/>
              <w:left w:val="single" w:sz="8" w:space="0" w:color="auto"/>
              <w:bottom w:val="single" w:sz="4" w:space="0" w:color="auto"/>
              <w:right w:val="single" w:sz="4" w:space="0" w:color="auto"/>
            </w:tcBorders>
            <w:vAlign w:val="center"/>
            <w:hideMark/>
          </w:tcPr>
          <w:p w14:paraId="554ACB91" w14:textId="77777777" w:rsidR="00781D26" w:rsidRPr="00781D26" w:rsidRDefault="00781D26" w:rsidP="00781D26">
            <w:pPr>
              <w:rPr>
                <w:rFonts w:asciiTheme="minorHAnsi" w:hAnsiTheme="minorHAnsi" w:cstheme="minorHAnsi"/>
                <w:lang w:val="en-GB" w:eastAsia="en-GB"/>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14:paraId="31706679"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4017FFE8"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Meeting table with chairs </w:t>
            </w:r>
          </w:p>
        </w:tc>
        <w:tc>
          <w:tcPr>
            <w:tcW w:w="931" w:type="dxa"/>
            <w:gridSpan w:val="2"/>
            <w:tcBorders>
              <w:top w:val="nil"/>
              <w:left w:val="nil"/>
              <w:bottom w:val="single" w:sz="4" w:space="0" w:color="auto"/>
              <w:right w:val="single" w:sz="4" w:space="0" w:color="auto"/>
            </w:tcBorders>
            <w:shd w:val="clear" w:color="auto" w:fill="auto"/>
            <w:vAlign w:val="bottom"/>
            <w:hideMark/>
          </w:tcPr>
          <w:p w14:paraId="73C139D9"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56D5407A"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set </w:t>
            </w:r>
          </w:p>
        </w:tc>
        <w:tc>
          <w:tcPr>
            <w:tcW w:w="222" w:type="dxa"/>
            <w:gridSpan w:val="2"/>
            <w:vAlign w:val="center"/>
            <w:hideMark/>
          </w:tcPr>
          <w:p w14:paraId="4E1771E5" w14:textId="77777777" w:rsidR="00781D26" w:rsidRPr="00781D26" w:rsidRDefault="00781D26" w:rsidP="00781D26">
            <w:pPr>
              <w:rPr>
                <w:rFonts w:asciiTheme="minorHAnsi" w:hAnsiTheme="minorHAnsi" w:cstheme="minorHAnsi"/>
                <w:lang w:val="en-GB" w:eastAsia="en-GB"/>
              </w:rPr>
            </w:pPr>
          </w:p>
        </w:tc>
      </w:tr>
      <w:tr w:rsidR="00781D26" w:rsidRPr="00781D26" w14:paraId="0FB4468E" w14:textId="77777777" w:rsidTr="00781D26">
        <w:trPr>
          <w:gridAfter w:val="1"/>
          <w:wAfter w:w="6" w:type="dxa"/>
          <w:trHeight w:val="300"/>
        </w:trPr>
        <w:tc>
          <w:tcPr>
            <w:tcW w:w="1418" w:type="dxa"/>
            <w:vMerge/>
            <w:tcBorders>
              <w:top w:val="single" w:sz="8" w:space="0" w:color="auto"/>
              <w:left w:val="single" w:sz="8" w:space="0" w:color="auto"/>
              <w:bottom w:val="single" w:sz="4" w:space="0" w:color="auto"/>
              <w:right w:val="single" w:sz="4" w:space="0" w:color="auto"/>
            </w:tcBorders>
            <w:vAlign w:val="center"/>
            <w:hideMark/>
          </w:tcPr>
          <w:p w14:paraId="6902C11A" w14:textId="77777777" w:rsidR="00781D26" w:rsidRPr="00781D26" w:rsidRDefault="00781D26" w:rsidP="00781D26">
            <w:pPr>
              <w:rPr>
                <w:rFonts w:asciiTheme="minorHAnsi" w:hAnsiTheme="minorHAnsi" w:cstheme="minorHAnsi"/>
                <w:lang w:val="en-GB" w:eastAsia="en-GB"/>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14:paraId="29B6F90F"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6B7D7C87"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Reception chairs </w:t>
            </w:r>
          </w:p>
        </w:tc>
        <w:tc>
          <w:tcPr>
            <w:tcW w:w="931" w:type="dxa"/>
            <w:gridSpan w:val="2"/>
            <w:tcBorders>
              <w:top w:val="nil"/>
              <w:left w:val="nil"/>
              <w:bottom w:val="single" w:sz="4" w:space="0" w:color="auto"/>
              <w:right w:val="single" w:sz="4" w:space="0" w:color="auto"/>
            </w:tcBorders>
            <w:shd w:val="clear" w:color="auto" w:fill="auto"/>
            <w:vAlign w:val="bottom"/>
            <w:hideMark/>
          </w:tcPr>
          <w:p w14:paraId="481F3D34"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717BDEF6"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set </w:t>
            </w:r>
          </w:p>
        </w:tc>
        <w:tc>
          <w:tcPr>
            <w:tcW w:w="222" w:type="dxa"/>
            <w:gridSpan w:val="2"/>
            <w:vAlign w:val="center"/>
            <w:hideMark/>
          </w:tcPr>
          <w:p w14:paraId="382572DC" w14:textId="77777777" w:rsidR="00781D26" w:rsidRPr="00781D26" w:rsidRDefault="00781D26" w:rsidP="00781D26">
            <w:pPr>
              <w:rPr>
                <w:rFonts w:asciiTheme="minorHAnsi" w:hAnsiTheme="minorHAnsi" w:cstheme="minorHAnsi"/>
                <w:lang w:val="en-GB" w:eastAsia="en-GB"/>
              </w:rPr>
            </w:pPr>
          </w:p>
        </w:tc>
      </w:tr>
      <w:tr w:rsidR="00781D26" w:rsidRPr="00781D26" w14:paraId="177B8655" w14:textId="77777777" w:rsidTr="00781D26">
        <w:trPr>
          <w:gridAfter w:val="1"/>
          <w:wAfter w:w="6" w:type="dxa"/>
          <w:trHeight w:val="300"/>
        </w:trPr>
        <w:tc>
          <w:tcPr>
            <w:tcW w:w="1418" w:type="dxa"/>
            <w:vMerge/>
            <w:tcBorders>
              <w:top w:val="single" w:sz="8" w:space="0" w:color="auto"/>
              <w:left w:val="single" w:sz="8" w:space="0" w:color="auto"/>
              <w:bottom w:val="single" w:sz="4" w:space="0" w:color="auto"/>
              <w:right w:val="single" w:sz="4" w:space="0" w:color="auto"/>
            </w:tcBorders>
            <w:vAlign w:val="center"/>
            <w:hideMark/>
          </w:tcPr>
          <w:p w14:paraId="120366E4" w14:textId="77777777" w:rsidR="00781D26" w:rsidRPr="00781D26" w:rsidRDefault="00781D26" w:rsidP="00781D26">
            <w:pPr>
              <w:rPr>
                <w:rFonts w:asciiTheme="minorHAnsi" w:hAnsiTheme="minorHAnsi" w:cstheme="minorHAnsi"/>
                <w:lang w:val="en-GB" w:eastAsia="en-GB"/>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14:paraId="278F003D"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3408DB9C"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Two office tables</w:t>
            </w:r>
          </w:p>
        </w:tc>
        <w:tc>
          <w:tcPr>
            <w:tcW w:w="931" w:type="dxa"/>
            <w:gridSpan w:val="2"/>
            <w:tcBorders>
              <w:top w:val="nil"/>
              <w:left w:val="nil"/>
              <w:bottom w:val="single" w:sz="4" w:space="0" w:color="auto"/>
              <w:right w:val="single" w:sz="4" w:space="0" w:color="auto"/>
            </w:tcBorders>
            <w:shd w:val="clear" w:color="auto" w:fill="auto"/>
            <w:noWrap/>
            <w:vAlign w:val="bottom"/>
            <w:hideMark/>
          </w:tcPr>
          <w:p w14:paraId="52DDB308"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2.00 </w:t>
            </w:r>
          </w:p>
        </w:tc>
        <w:tc>
          <w:tcPr>
            <w:tcW w:w="1684" w:type="dxa"/>
            <w:gridSpan w:val="2"/>
            <w:tcBorders>
              <w:top w:val="nil"/>
              <w:left w:val="nil"/>
              <w:bottom w:val="single" w:sz="4" w:space="0" w:color="auto"/>
              <w:right w:val="single" w:sz="8" w:space="0" w:color="auto"/>
            </w:tcBorders>
            <w:shd w:val="clear" w:color="auto" w:fill="auto"/>
            <w:noWrap/>
            <w:vAlign w:val="bottom"/>
            <w:hideMark/>
          </w:tcPr>
          <w:p w14:paraId="1E2A1F10"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pcs  </w:t>
            </w:r>
          </w:p>
        </w:tc>
        <w:tc>
          <w:tcPr>
            <w:tcW w:w="222" w:type="dxa"/>
            <w:gridSpan w:val="2"/>
            <w:vAlign w:val="center"/>
            <w:hideMark/>
          </w:tcPr>
          <w:p w14:paraId="50F66488" w14:textId="77777777" w:rsidR="00781D26" w:rsidRPr="00781D26" w:rsidRDefault="00781D26" w:rsidP="00781D26">
            <w:pPr>
              <w:rPr>
                <w:rFonts w:asciiTheme="minorHAnsi" w:hAnsiTheme="minorHAnsi" w:cstheme="minorHAnsi"/>
                <w:lang w:val="en-GB" w:eastAsia="en-GB"/>
              </w:rPr>
            </w:pPr>
          </w:p>
        </w:tc>
      </w:tr>
      <w:tr w:rsidR="00781D26" w:rsidRPr="00781D26" w14:paraId="47BFAB76"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0C0C0" w:fill="D9D9D9"/>
            <w:vAlign w:val="bottom"/>
            <w:hideMark/>
          </w:tcPr>
          <w:p w14:paraId="78DD24F2"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0C0C0" w:fill="D9D9D9"/>
            <w:vAlign w:val="bottom"/>
            <w:hideMark/>
          </w:tcPr>
          <w:p w14:paraId="56DF4F59"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000000" w:fill="D9D9D9"/>
            <w:vAlign w:val="bottom"/>
            <w:hideMark/>
          </w:tcPr>
          <w:p w14:paraId="4FF3F7DA"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000000" w:fill="D9D9D9"/>
            <w:noWrap/>
            <w:vAlign w:val="bottom"/>
            <w:hideMark/>
          </w:tcPr>
          <w:p w14:paraId="5D783CF6"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000000" w:fill="D9D9D9"/>
            <w:noWrap/>
            <w:vAlign w:val="bottom"/>
            <w:hideMark/>
          </w:tcPr>
          <w:p w14:paraId="68C7903E"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4AF5836C" w14:textId="77777777" w:rsidR="00781D26" w:rsidRPr="00781D26" w:rsidRDefault="00781D26" w:rsidP="00781D26">
            <w:pPr>
              <w:rPr>
                <w:rFonts w:asciiTheme="minorHAnsi" w:hAnsiTheme="minorHAnsi" w:cstheme="minorHAnsi"/>
                <w:lang w:val="en-GB" w:eastAsia="en-GB"/>
              </w:rPr>
            </w:pPr>
          </w:p>
        </w:tc>
      </w:tr>
      <w:tr w:rsidR="00781D26" w:rsidRPr="00781D26" w14:paraId="04DCD848"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1F21B6EB"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621500</w:t>
            </w:r>
          </w:p>
        </w:tc>
        <w:tc>
          <w:tcPr>
            <w:tcW w:w="13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3222C"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2</w:t>
            </w:r>
          </w:p>
        </w:tc>
        <w:tc>
          <w:tcPr>
            <w:tcW w:w="5497" w:type="dxa"/>
            <w:gridSpan w:val="2"/>
            <w:tcBorders>
              <w:top w:val="nil"/>
              <w:left w:val="nil"/>
              <w:bottom w:val="single" w:sz="4" w:space="0" w:color="auto"/>
              <w:right w:val="single" w:sz="4" w:space="0" w:color="auto"/>
            </w:tcBorders>
            <w:shd w:val="clear" w:color="auto" w:fill="auto"/>
            <w:noWrap/>
            <w:vAlign w:val="bottom"/>
            <w:hideMark/>
          </w:tcPr>
          <w:p w14:paraId="3AF2D2CB" w14:textId="77777777" w:rsidR="00781D26" w:rsidRPr="00781D26" w:rsidRDefault="00781D26" w:rsidP="00781D26">
            <w:pPr>
              <w:rPr>
                <w:rFonts w:asciiTheme="minorHAnsi" w:hAnsiTheme="minorHAnsi" w:cstheme="minorHAnsi"/>
                <w:b/>
                <w:bCs/>
                <w:color w:val="000000"/>
                <w:lang w:val="en-GB" w:eastAsia="en-GB"/>
              </w:rPr>
            </w:pPr>
            <w:r w:rsidRPr="00781D26">
              <w:rPr>
                <w:rFonts w:asciiTheme="minorHAnsi" w:hAnsiTheme="minorHAnsi" w:cstheme="minorHAnsi"/>
                <w:b/>
                <w:bCs/>
                <w:color w:val="000000"/>
                <w:lang w:val="en-GB" w:eastAsia="en-GB"/>
              </w:rPr>
              <w:t>IT Equipment's</w:t>
            </w:r>
          </w:p>
        </w:tc>
        <w:tc>
          <w:tcPr>
            <w:tcW w:w="931" w:type="dxa"/>
            <w:gridSpan w:val="2"/>
            <w:tcBorders>
              <w:top w:val="nil"/>
              <w:left w:val="nil"/>
              <w:bottom w:val="single" w:sz="4" w:space="0" w:color="auto"/>
              <w:right w:val="single" w:sz="4" w:space="0" w:color="auto"/>
            </w:tcBorders>
            <w:shd w:val="clear" w:color="auto" w:fill="auto"/>
            <w:noWrap/>
            <w:vAlign w:val="bottom"/>
            <w:hideMark/>
          </w:tcPr>
          <w:p w14:paraId="108D834D"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auto" w:fill="auto"/>
            <w:noWrap/>
            <w:vAlign w:val="bottom"/>
            <w:hideMark/>
          </w:tcPr>
          <w:p w14:paraId="1FF2D460"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41CA3194" w14:textId="77777777" w:rsidR="00781D26" w:rsidRPr="00781D26" w:rsidRDefault="00781D26" w:rsidP="00781D26">
            <w:pPr>
              <w:rPr>
                <w:rFonts w:asciiTheme="minorHAnsi" w:hAnsiTheme="minorHAnsi" w:cstheme="minorHAnsi"/>
                <w:lang w:val="en-GB" w:eastAsia="en-GB"/>
              </w:rPr>
            </w:pPr>
          </w:p>
        </w:tc>
      </w:tr>
      <w:tr w:rsidR="00781D26" w:rsidRPr="00781D26" w14:paraId="6775DC8E"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2761E9A5"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724D2E36"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15F2D491"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office printer/ scanner</w:t>
            </w:r>
          </w:p>
        </w:tc>
        <w:tc>
          <w:tcPr>
            <w:tcW w:w="931" w:type="dxa"/>
            <w:gridSpan w:val="2"/>
            <w:tcBorders>
              <w:top w:val="nil"/>
              <w:left w:val="nil"/>
              <w:bottom w:val="single" w:sz="4" w:space="0" w:color="auto"/>
              <w:right w:val="single" w:sz="4" w:space="0" w:color="auto"/>
            </w:tcBorders>
            <w:shd w:val="clear" w:color="auto" w:fill="auto"/>
            <w:noWrap/>
            <w:vAlign w:val="bottom"/>
            <w:hideMark/>
          </w:tcPr>
          <w:p w14:paraId="1FD17766"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2.00 </w:t>
            </w:r>
          </w:p>
        </w:tc>
        <w:tc>
          <w:tcPr>
            <w:tcW w:w="1684" w:type="dxa"/>
            <w:gridSpan w:val="2"/>
            <w:tcBorders>
              <w:top w:val="nil"/>
              <w:left w:val="nil"/>
              <w:bottom w:val="single" w:sz="4" w:space="0" w:color="auto"/>
              <w:right w:val="single" w:sz="8" w:space="0" w:color="auto"/>
            </w:tcBorders>
            <w:shd w:val="clear" w:color="auto" w:fill="auto"/>
            <w:noWrap/>
            <w:vAlign w:val="bottom"/>
            <w:hideMark/>
          </w:tcPr>
          <w:p w14:paraId="41DE4ACA"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Printer </w:t>
            </w:r>
          </w:p>
        </w:tc>
        <w:tc>
          <w:tcPr>
            <w:tcW w:w="222" w:type="dxa"/>
            <w:gridSpan w:val="2"/>
            <w:vAlign w:val="center"/>
            <w:hideMark/>
          </w:tcPr>
          <w:p w14:paraId="07E7ECD8" w14:textId="77777777" w:rsidR="00781D26" w:rsidRPr="00781D26" w:rsidRDefault="00781D26" w:rsidP="00781D26">
            <w:pPr>
              <w:rPr>
                <w:rFonts w:asciiTheme="minorHAnsi" w:hAnsiTheme="minorHAnsi" w:cstheme="minorHAnsi"/>
                <w:lang w:val="en-GB" w:eastAsia="en-GB"/>
              </w:rPr>
            </w:pPr>
          </w:p>
        </w:tc>
      </w:tr>
      <w:tr w:rsidR="00604DAB" w:rsidRPr="00781D26" w14:paraId="0AAE123B"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vAlign w:val="center"/>
            <w:hideMark/>
          </w:tcPr>
          <w:p w14:paraId="2F9B155E"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000000" w:fill="D9D9D9"/>
            <w:noWrap/>
            <w:vAlign w:val="center"/>
            <w:hideMark/>
          </w:tcPr>
          <w:p w14:paraId="6B8F928F"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vAlign w:val="bottom"/>
            <w:hideMark/>
          </w:tcPr>
          <w:p w14:paraId="7DF668DD"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vAlign w:val="bottom"/>
            <w:hideMark/>
          </w:tcPr>
          <w:p w14:paraId="7121DC4B"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vAlign w:val="bottom"/>
            <w:hideMark/>
          </w:tcPr>
          <w:p w14:paraId="3B0D2CBF"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037A6CD6" w14:textId="77777777" w:rsidR="00781D26" w:rsidRPr="00781D26" w:rsidRDefault="00781D26" w:rsidP="00781D26">
            <w:pPr>
              <w:rPr>
                <w:rFonts w:asciiTheme="minorHAnsi" w:hAnsiTheme="minorHAnsi" w:cstheme="minorHAnsi"/>
                <w:lang w:val="en-GB" w:eastAsia="en-GB"/>
              </w:rPr>
            </w:pPr>
          </w:p>
        </w:tc>
      </w:tr>
      <w:tr w:rsidR="00781D26" w:rsidRPr="00781D26" w14:paraId="12C934C0"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52FE15A8"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621700</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hideMark/>
          </w:tcPr>
          <w:p w14:paraId="7891BF0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3</w:t>
            </w:r>
          </w:p>
        </w:tc>
        <w:tc>
          <w:tcPr>
            <w:tcW w:w="5497" w:type="dxa"/>
            <w:gridSpan w:val="2"/>
            <w:tcBorders>
              <w:top w:val="nil"/>
              <w:left w:val="nil"/>
              <w:bottom w:val="single" w:sz="4" w:space="0" w:color="auto"/>
              <w:right w:val="single" w:sz="4" w:space="0" w:color="auto"/>
            </w:tcBorders>
            <w:shd w:val="clear" w:color="C8C8C8" w:fill="FFFFFF"/>
            <w:vAlign w:val="bottom"/>
            <w:hideMark/>
          </w:tcPr>
          <w:p w14:paraId="0A5A1FBA"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Safety Equipment</w:t>
            </w:r>
          </w:p>
        </w:tc>
        <w:tc>
          <w:tcPr>
            <w:tcW w:w="931" w:type="dxa"/>
            <w:gridSpan w:val="2"/>
            <w:tcBorders>
              <w:top w:val="nil"/>
              <w:left w:val="nil"/>
              <w:bottom w:val="single" w:sz="4" w:space="0" w:color="auto"/>
              <w:right w:val="single" w:sz="4" w:space="0" w:color="auto"/>
            </w:tcBorders>
            <w:shd w:val="clear" w:color="C8C8C8" w:fill="FFFFFF"/>
            <w:vAlign w:val="bottom"/>
            <w:hideMark/>
          </w:tcPr>
          <w:p w14:paraId="3E7FCE41"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C8C8C8" w:fill="FFFFFF"/>
            <w:vAlign w:val="bottom"/>
            <w:hideMark/>
          </w:tcPr>
          <w:p w14:paraId="4818697B"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6B9373AA" w14:textId="77777777" w:rsidR="00781D26" w:rsidRPr="00781D26" w:rsidRDefault="00781D26" w:rsidP="00781D26">
            <w:pPr>
              <w:rPr>
                <w:rFonts w:asciiTheme="minorHAnsi" w:hAnsiTheme="minorHAnsi" w:cstheme="minorHAnsi"/>
                <w:lang w:val="en-GB" w:eastAsia="en-GB"/>
              </w:rPr>
            </w:pPr>
          </w:p>
        </w:tc>
      </w:tr>
      <w:tr w:rsidR="00781D26" w:rsidRPr="00781D26" w14:paraId="1583511F"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4BF9641E"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3982BFD8"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C8C8C8" w:fill="FFFFFF"/>
            <w:vAlign w:val="bottom"/>
            <w:hideMark/>
          </w:tcPr>
          <w:p w14:paraId="68069F5A"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Thuraya phone</w:t>
            </w:r>
          </w:p>
        </w:tc>
        <w:tc>
          <w:tcPr>
            <w:tcW w:w="931" w:type="dxa"/>
            <w:gridSpan w:val="2"/>
            <w:tcBorders>
              <w:top w:val="nil"/>
              <w:left w:val="nil"/>
              <w:bottom w:val="single" w:sz="4" w:space="0" w:color="auto"/>
              <w:right w:val="single" w:sz="4" w:space="0" w:color="auto"/>
            </w:tcBorders>
            <w:shd w:val="clear" w:color="C8C8C8" w:fill="FFFFFF"/>
            <w:vAlign w:val="bottom"/>
            <w:hideMark/>
          </w:tcPr>
          <w:p w14:paraId="611C3063"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C8C8C8" w:fill="FFFFFF"/>
            <w:vAlign w:val="bottom"/>
            <w:hideMark/>
          </w:tcPr>
          <w:p w14:paraId="11792700"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Pcs  </w:t>
            </w:r>
          </w:p>
        </w:tc>
        <w:tc>
          <w:tcPr>
            <w:tcW w:w="222" w:type="dxa"/>
            <w:gridSpan w:val="2"/>
            <w:vAlign w:val="center"/>
            <w:hideMark/>
          </w:tcPr>
          <w:p w14:paraId="6FD9E717" w14:textId="77777777" w:rsidR="00781D26" w:rsidRPr="00781D26" w:rsidRDefault="00781D26" w:rsidP="00781D26">
            <w:pPr>
              <w:rPr>
                <w:rFonts w:asciiTheme="minorHAnsi" w:hAnsiTheme="minorHAnsi" w:cstheme="minorHAnsi"/>
                <w:lang w:val="en-GB" w:eastAsia="en-GB"/>
              </w:rPr>
            </w:pPr>
          </w:p>
        </w:tc>
      </w:tr>
      <w:tr w:rsidR="00781D26" w:rsidRPr="00781D26" w14:paraId="018D6DD7"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69CBDE29"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4D16CB2C"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C8C8C8" w:fill="FFFFFF"/>
            <w:vAlign w:val="bottom"/>
            <w:hideMark/>
          </w:tcPr>
          <w:p w14:paraId="7E7D2F9F"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CCTV System</w:t>
            </w:r>
          </w:p>
        </w:tc>
        <w:tc>
          <w:tcPr>
            <w:tcW w:w="931" w:type="dxa"/>
            <w:gridSpan w:val="2"/>
            <w:tcBorders>
              <w:top w:val="nil"/>
              <w:left w:val="nil"/>
              <w:bottom w:val="single" w:sz="4" w:space="0" w:color="auto"/>
              <w:right w:val="single" w:sz="4" w:space="0" w:color="auto"/>
            </w:tcBorders>
            <w:shd w:val="clear" w:color="C8C8C8" w:fill="FFFFFF"/>
            <w:vAlign w:val="bottom"/>
            <w:hideMark/>
          </w:tcPr>
          <w:p w14:paraId="2398E265"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C8C8C8" w:fill="FFFFFF"/>
            <w:vAlign w:val="bottom"/>
            <w:hideMark/>
          </w:tcPr>
          <w:p w14:paraId="3B320B71"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Set  </w:t>
            </w:r>
          </w:p>
        </w:tc>
        <w:tc>
          <w:tcPr>
            <w:tcW w:w="222" w:type="dxa"/>
            <w:gridSpan w:val="2"/>
            <w:vAlign w:val="center"/>
            <w:hideMark/>
          </w:tcPr>
          <w:p w14:paraId="09EDC439" w14:textId="77777777" w:rsidR="00781D26" w:rsidRPr="00781D26" w:rsidRDefault="00781D26" w:rsidP="00781D26">
            <w:pPr>
              <w:rPr>
                <w:rFonts w:asciiTheme="minorHAnsi" w:hAnsiTheme="minorHAnsi" w:cstheme="minorHAnsi"/>
                <w:lang w:val="en-GB" w:eastAsia="en-GB"/>
              </w:rPr>
            </w:pPr>
          </w:p>
        </w:tc>
      </w:tr>
      <w:tr w:rsidR="00781D26" w:rsidRPr="00781D26" w14:paraId="5C94A0D9"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29BB8E40"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1B4CE91F"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C8C8C8" w:fill="FFFFFF"/>
            <w:vAlign w:val="bottom"/>
            <w:hideMark/>
          </w:tcPr>
          <w:p w14:paraId="70980E42"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Fire extinguishers</w:t>
            </w:r>
          </w:p>
        </w:tc>
        <w:tc>
          <w:tcPr>
            <w:tcW w:w="931" w:type="dxa"/>
            <w:gridSpan w:val="2"/>
            <w:tcBorders>
              <w:top w:val="nil"/>
              <w:left w:val="nil"/>
              <w:bottom w:val="single" w:sz="4" w:space="0" w:color="auto"/>
              <w:right w:val="single" w:sz="4" w:space="0" w:color="auto"/>
            </w:tcBorders>
            <w:shd w:val="clear" w:color="C8C8C8" w:fill="FFFFFF"/>
            <w:vAlign w:val="bottom"/>
            <w:hideMark/>
          </w:tcPr>
          <w:p w14:paraId="1467E0D2"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C8C8C8" w:fill="FFFFFF"/>
            <w:vAlign w:val="bottom"/>
            <w:hideMark/>
          </w:tcPr>
          <w:p w14:paraId="7028844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set </w:t>
            </w:r>
          </w:p>
        </w:tc>
        <w:tc>
          <w:tcPr>
            <w:tcW w:w="222" w:type="dxa"/>
            <w:gridSpan w:val="2"/>
            <w:vAlign w:val="center"/>
            <w:hideMark/>
          </w:tcPr>
          <w:p w14:paraId="5D673CCE" w14:textId="77777777" w:rsidR="00781D26" w:rsidRPr="00781D26" w:rsidRDefault="00781D26" w:rsidP="00781D26">
            <w:pPr>
              <w:rPr>
                <w:rFonts w:asciiTheme="minorHAnsi" w:hAnsiTheme="minorHAnsi" w:cstheme="minorHAnsi"/>
                <w:lang w:val="en-GB" w:eastAsia="en-GB"/>
              </w:rPr>
            </w:pPr>
          </w:p>
        </w:tc>
      </w:tr>
      <w:tr w:rsidR="00781D26" w:rsidRPr="00781D26" w14:paraId="50076A1E"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4CEB81E4"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01E2F899"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7B67C737"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First aid kits</w:t>
            </w:r>
          </w:p>
        </w:tc>
        <w:tc>
          <w:tcPr>
            <w:tcW w:w="931" w:type="dxa"/>
            <w:gridSpan w:val="2"/>
            <w:tcBorders>
              <w:top w:val="nil"/>
              <w:left w:val="nil"/>
              <w:bottom w:val="single" w:sz="4" w:space="0" w:color="auto"/>
              <w:right w:val="single" w:sz="4" w:space="0" w:color="auto"/>
            </w:tcBorders>
            <w:shd w:val="clear" w:color="auto" w:fill="auto"/>
            <w:vAlign w:val="bottom"/>
            <w:hideMark/>
          </w:tcPr>
          <w:p w14:paraId="57528DAE"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151230FE"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set  </w:t>
            </w:r>
          </w:p>
        </w:tc>
        <w:tc>
          <w:tcPr>
            <w:tcW w:w="222" w:type="dxa"/>
            <w:gridSpan w:val="2"/>
            <w:vAlign w:val="center"/>
            <w:hideMark/>
          </w:tcPr>
          <w:p w14:paraId="75EE3F83" w14:textId="77777777" w:rsidR="00781D26" w:rsidRPr="00781D26" w:rsidRDefault="00781D26" w:rsidP="00781D26">
            <w:pPr>
              <w:rPr>
                <w:rFonts w:asciiTheme="minorHAnsi" w:hAnsiTheme="minorHAnsi" w:cstheme="minorHAnsi"/>
                <w:lang w:val="en-GB" w:eastAsia="en-GB"/>
              </w:rPr>
            </w:pPr>
          </w:p>
        </w:tc>
      </w:tr>
      <w:tr w:rsidR="00604DAB" w:rsidRPr="00781D26" w14:paraId="3E50FE97"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vAlign w:val="center"/>
            <w:hideMark/>
          </w:tcPr>
          <w:p w14:paraId="477EDF88"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000000" w:fill="D9D9D9"/>
            <w:noWrap/>
            <w:vAlign w:val="center"/>
            <w:hideMark/>
          </w:tcPr>
          <w:p w14:paraId="69524E0E"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vAlign w:val="bottom"/>
            <w:hideMark/>
          </w:tcPr>
          <w:p w14:paraId="15894D46"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vAlign w:val="bottom"/>
            <w:hideMark/>
          </w:tcPr>
          <w:p w14:paraId="4F663645"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vAlign w:val="bottom"/>
            <w:hideMark/>
          </w:tcPr>
          <w:p w14:paraId="1F3CC59E"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7975FBFC" w14:textId="77777777" w:rsidR="00781D26" w:rsidRPr="00781D26" w:rsidRDefault="00781D26" w:rsidP="00781D26">
            <w:pPr>
              <w:rPr>
                <w:rFonts w:asciiTheme="minorHAnsi" w:hAnsiTheme="minorHAnsi" w:cstheme="minorHAnsi"/>
                <w:lang w:val="en-GB" w:eastAsia="en-GB"/>
              </w:rPr>
            </w:pPr>
          </w:p>
        </w:tc>
      </w:tr>
      <w:tr w:rsidR="00781D26" w:rsidRPr="00781D26" w14:paraId="638B2170" w14:textId="77777777" w:rsidTr="00781D26">
        <w:trPr>
          <w:gridAfter w:val="1"/>
          <w:wAfter w:w="6" w:type="dxa"/>
          <w:trHeight w:val="6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4443AD10"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631100</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hideMark/>
          </w:tcPr>
          <w:p w14:paraId="73532037"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4</w:t>
            </w:r>
          </w:p>
        </w:tc>
        <w:tc>
          <w:tcPr>
            <w:tcW w:w="5497" w:type="dxa"/>
            <w:gridSpan w:val="2"/>
            <w:tcBorders>
              <w:top w:val="nil"/>
              <w:left w:val="nil"/>
              <w:bottom w:val="single" w:sz="4" w:space="0" w:color="auto"/>
              <w:right w:val="single" w:sz="4" w:space="0" w:color="auto"/>
            </w:tcBorders>
            <w:shd w:val="clear" w:color="ECECEC" w:fill="FFFFFF"/>
            <w:vAlign w:val="bottom"/>
            <w:hideMark/>
          </w:tcPr>
          <w:p w14:paraId="5707E347"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Office Stationaries </w:t>
            </w:r>
            <w:proofErr w:type="gramStart"/>
            <w:r w:rsidRPr="00781D26">
              <w:rPr>
                <w:rFonts w:asciiTheme="minorHAnsi" w:hAnsiTheme="minorHAnsi" w:cstheme="minorHAnsi"/>
                <w:b/>
                <w:bCs/>
                <w:lang w:val="en-GB" w:eastAsia="en-GB"/>
              </w:rPr>
              <w:t>( printing</w:t>
            </w:r>
            <w:proofErr w:type="gramEnd"/>
            <w:r w:rsidRPr="00781D26">
              <w:rPr>
                <w:rFonts w:asciiTheme="minorHAnsi" w:hAnsiTheme="minorHAnsi" w:cstheme="minorHAnsi"/>
                <w:b/>
                <w:bCs/>
                <w:lang w:val="en-GB" w:eastAsia="en-GB"/>
              </w:rPr>
              <w:t xml:space="preserve"> paper, box files, folders, extension cables</w:t>
            </w:r>
          </w:p>
        </w:tc>
        <w:tc>
          <w:tcPr>
            <w:tcW w:w="931" w:type="dxa"/>
            <w:gridSpan w:val="2"/>
            <w:tcBorders>
              <w:top w:val="nil"/>
              <w:left w:val="nil"/>
              <w:bottom w:val="single" w:sz="4" w:space="0" w:color="auto"/>
              <w:right w:val="single" w:sz="4" w:space="0" w:color="auto"/>
            </w:tcBorders>
            <w:shd w:val="clear" w:color="ECECEC" w:fill="FFFFFF"/>
            <w:vAlign w:val="bottom"/>
            <w:hideMark/>
          </w:tcPr>
          <w:p w14:paraId="64A6FA06"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ECECEC" w:fill="FFFFFF"/>
            <w:vAlign w:val="bottom"/>
            <w:hideMark/>
          </w:tcPr>
          <w:p w14:paraId="74D2B336"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52320232" w14:textId="77777777" w:rsidR="00781D26" w:rsidRPr="00781D26" w:rsidRDefault="00781D26" w:rsidP="00781D26">
            <w:pPr>
              <w:rPr>
                <w:rFonts w:asciiTheme="minorHAnsi" w:hAnsiTheme="minorHAnsi" w:cstheme="minorHAnsi"/>
                <w:lang w:val="en-GB" w:eastAsia="en-GB"/>
              </w:rPr>
            </w:pPr>
          </w:p>
        </w:tc>
      </w:tr>
      <w:tr w:rsidR="00781D26" w:rsidRPr="00781D26" w14:paraId="6231C7CC" w14:textId="77777777" w:rsidTr="00781D26">
        <w:trPr>
          <w:gridAfter w:val="1"/>
          <w:wAfter w:w="6" w:type="dxa"/>
          <w:trHeight w:val="600"/>
        </w:trPr>
        <w:tc>
          <w:tcPr>
            <w:tcW w:w="1418" w:type="dxa"/>
            <w:vMerge/>
            <w:tcBorders>
              <w:top w:val="nil"/>
              <w:left w:val="single" w:sz="8" w:space="0" w:color="auto"/>
              <w:bottom w:val="single" w:sz="4" w:space="0" w:color="auto"/>
              <w:right w:val="single" w:sz="4" w:space="0" w:color="auto"/>
            </w:tcBorders>
            <w:vAlign w:val="center"/>
            <w:hideMark/>
          </w:tcPr>
          <w:p w14:paraId="6B8EA764"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5AB8A222"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7830E776"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Office Stationaries </w:t>
            </w:r>
            <w:proofErr w:type="gramStart"/>
            <w:r w:rsidRPr="00781D26">
              <w:rPr>
                <w:rFonts w:asciiTheme="minorHAnsi" w:hAnsiTheme="minorHAnsi" w:cstheme="minorHAnsi"/>
                <w:lang w:val="en-GB" w:eastAsia="en-GB"/>
              </w:rPr>
              <w:t>( printing</w:t>
            </w:r>
            <w:proofErr w:type="gramEnd"/>
            <w:r w:rsidRPr="00781D26">
              <w:rPr>
                <w:rFonts w:asciiTheme="minorHAnsi" w:hAnsiTheme="minorHAnsi" w:cstheme="minorHAnsi"/>
                <w:lang w:val="en-GB" w:eastAsia="en-GB"/>
              </w:rPr>
              <w:t xml:space="preserve"> paper, box files, folders, extension cables)</w:t>
            </w:r>
          </w:p>
        </w:tc>
        <w:tc>
          <w:tcPr>
            <w:tcW w:w="931" w:type="dxa"/>
            <w:gridSpan w:val="2"/>
            <w:tcBorders>
              <w:top w:val="nil"/>
              <w:left w:val="nil"/>
              <w:bottom w:val="single" w:sz="4" w:space="0" w:color="auto"/>
              <w:right w:val="single" w:sz="4" w:space="0" w:color="auto"/>
            </w:tcBorders>
            <w:shd w:val="clear" w:color="auto" w:fill="auto"/>
            <w:vAlign w:val="bottom"/>
            <w:hideMark/>
          </w:tcPr>
          <w:p w14:paraId="072C9667" w14:textId="77777777" w:rsidR="00781D26" w:rsidRPr="00781D26" w:rsidRDefault="00781D26" w:rsidP="00781D26">
            <w:pPr>
              <w:jc w:val="right"/>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54929CB2"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Lumpsum </w:t>
            </w:r>
          </w:p>
        </w:tc>
        <w:tc>
          <w:tcPr>
            <w:tcW w:w="222" w:type="dxa"/>
            <w:gridSpan w:val="2"/>
            <w:vAlign w:val="center"/>
            <w:hideMark/>
          </w:tcPr>
          <w:p w14:paraId="17924A1C" w14:textId="77777777" w:rsidR="00781D26" w:rsidRPr="00781D26" w:rsidRDefault="00781D26" w:rsidP="00781D26">
            <w:pPr>
              <w:rPr>
                <w:rFonts w:asciiTheme="minorHAnsi" w:hAnsiTheme="minorHAnsi" w:cstheme="minorHAnsi"/>
                <w:lang w:val="en-GB" w:eastAsia="en-GB"/>
              </w:rPr>
            </w:pPr>
          </w:p>
        </w:tc>
      </w:tr>
      <w:tr w:rsidR="00781D26" w:rsidRPr="00781D26" w14:paraId="4578EE15"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BFBFBF"/>
            <w:noWrap/>
            <w:vAlign w:val="center"/>
            <w:hideMark/>
          </w:tcPr>
          <w:p w14:paraId="2ACABCB8"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BFBFBF"/>
            <w:noWrap/>
            <w:vAlign w:val="center"/>
            <w:hideMark/>
          </w:tcPr>
          <w:p w14:paraId="3EB6AFFE"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BFBFBF"/>
            <w:noWrap/>
            <w:vAlign w:val="bottom"/>
            <w:hideMark/>
          </w:tcPr>
          <w:p w14:paraId="018A7241"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BFBFBF"/>
            <w:noWrap/>
            <w:vAlign w:val="bottom"/>
            <w:hideMark/>
          </w:tcPr>
          <w:p w14:paraId="374DC5F6"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BFBFBF"/>
            <w:noWrap/>
            <w:vAlign w:val="bottom"/>
            <w:hideMark/>
          </w:tcPr>
          <w:p w14:paraId="3DB03780"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2C4DF33B" w14:textId="77777777" w:rsidR="00781D26" w:rsidRPr="00781D26" w:rsidRDefault="00781D26" w:rsidP="00781D26">
            <w:pPr>
              <w:rPr>
                <w:rFonts w:asciiTheme="minorHAnsi" w:hAnsiTheme="minorHAnsi" w:cstheme="minorHAnsi"/>
                <w:lang w:val="en-GB" w:eastAsia="en-GB"/>
              </w:rPr>
            </w:pPr>
          </w:p>
        </w:tc>
      </w:tr>
      <w:tr w:rsidR="00604DAB" w:rsidRPr="00781D26" w14:paraId="5A26479B"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000000" w:fill="FFFFFF"/>
            <w:vAlign w:val="center"/>
            <w:hideMark/>
          </w:tcPr>
          <w:p w14:paraId="4B5278B1"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641500</w:t>
            </w:r>
          </w:p>
        </w:tc>
        <w:tc>
          <w:tcPr>
            <w:tcW w:w="13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ECE8B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Lot SUP 5 </w:t>
            </w:r>
          </w:p>
        </w:tc>
        <w:tc>
          <w:tcPr>
            <w:tcW w:w="5497" w:type="dxa"/>
            <w:gridSpan w:val="2"/>
            <w:tcBorders>
              <w:top w:val="nil"/>
              <w:left w:val="nil"/>
              <w:bottom w:val="single" w:sz="4" w:space="0" w:color="auto"/>
              <w:right w:val="single" w:sz="4" w:space="0" w:color="auto"/>
            </w:tcBorders>
            <w:shd w:val="clear" w:color="ECECEC" w:fill="FFFFFF"/>
            <w:vAlign w:val="bottom"/>
            <w:hideMark/>
          </w:tcPr>
          <w:p w14:paraId="5CA82964"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Office Cleaning </w:t>
            </w:r>
          </w:p>
        </w:tc>
        <w:tc>
          <w:tcPr>
            <w:tcW w:w="931" w:type="dxa"/>
            <w:gridSpan w:val="2"/>
            <w:tcBorders>
              <w:top w:val="nil"/>
              <w:left w:val="nil"/>
              <w:bottom w:val="single" w:sz="4" w:space="0" w:color="auto"/>
              <w:right w:val="single" w:sz="4" w:space="0" w:color="auto"/>
            </w:tcBorders>
            <w:shd w:val="clear" w:color="ECECEC" w:fill="FFFFFF"/>
            <w:vAlign w:val="bottom"/>
            <w:hideMark/>
          </w:tcPr>
          <w:p w14:paraId="3A48BFAA" w14:textId="77777777" w:rsidR="00781D26" w:rsidRPr="00781D26" w:rsidRDefault="00781D26" w:rsidP="00781D26">
            <w:pPr>
              <w:jc w:val="right"/>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ECECEC" w:fill="FFFFFF"/>
            <w:vAlign w:val="bottom"/>
            <w:hideMark/>
          </w:tcPr>
          <w:p w14:paraId="13EDAA8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1FB41214" w14:textId="77777777" w:rsidR="00781D26" w:rsidRPr="00781D26" w:rsidRDefault="00781D26" w:rsidP="00781D26">
            <w:pPr>
              <w:rPr>
                <w:rFonts w:asciiTheme="minorHAnsi" w:hAnsiTheme="minorHAnsi" w:cstheme="minorHAnsi"/>
                <w:lang w:val="en-GB" w:eastAsia="en-GB"/>
              </w:rPr>
            </w:pPr>
          </w:p>
        </w:tc>
      </w:tr>
      <w:tr w:rsidR="00781D26" w:rsidRPr="00781D26" w14:paraId="5CB2BCFD"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0995E3F2"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56567E33"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000000" w:fill="FFFFFF"/>
            <w:vAlign w:val="bottom"/>
            <w:hideMark/>
          </w:tcPr>
          <w:p w14:paraId="4F3448B6"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Estimated qtly cost of purchasing cleaning materials</w:t>
            </w:r>
          </w:p>
        </w:tc>
        <w:tc>
          <w:tcPr>
            <w:tcW w:w="931" w:type="dxa"/>
            <w:gridSpan w:val="2"/>
            <w:tcBorders>
              <w:top w:val="nil"/>
              <w:left w:val="nil"/>
              <w:bottom w:val="single" w:sz="4" w:space="0" w:color="auto"/>
              <w:right w:val="single" w:sz="4" w:space="0" w:color="auto"/>
            </w:tcBorders>
            <w:shd w:val="clear" w:color="000000" w:fill="FFFFFF"/>
            <w:vAlign w:val="bottom"/>
            <w:hideMark/>
          </w:tcPr>
          <w:p w14:paraId="23D65452" w14:textId="77777777" w:rsidR="00781D26" w:rsidRPr="00781D26" w:rsidRDefault="00781D26" w:rsidP="00781D26">
            <w:pPr>
              <w:jc w:val="right"/>
              <w:rPr>
                <w:rFonts w:asciiTheme="minorHAnsi" w:hAnsiTheme="minorHAnsi" w:cstheme="minorHAnsi"/>
                <w:lang w:val="en-GB" w:eastAsia="en-GB"/>
              </w:rPr>
            </w:pPr>
            <w:r w:rsidRPr="00781D26">
              <w:rPr>
                <w:rFonts w:asciiTheme="minorHAnsi" w:hAnsiTheme="minorHAnsi" w:cstheme="minorHAnsi"/>
                <w:lang w:val="en-GB" w:eastAsia="en-GB"/>
              </w:rPr>
              <w:t xml:space="preserve">        12.00 </w:t>
            </w:r>
          </w:p>
        </w:tc>
        <w:tc>
          <w:tcPr>
            <w:tcW w:w="1684" w:type="dxa"/>
            <w:gridSpan w:val="2"/>
            <w:tcBorders>
              <w:top w:val="nil"/>
              <w:left w:val="nil"/>
              <w:bottom w:val="single" w:sz="4" w:space="0" w:color="auto"/>
              <w:right w:val="single" w:sz="8" w:space="0" w:color="auto"/>
            </w:tcBorders>
            <w:shd w:val="clear" w:color="000000" w:fill="FFFFFF"/>
            <w:vAlign w:val="bottom"/>
            <w:hideMark/>
          </w:tcPr>
          <w:p w14:paraId="706D9E56"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Months </w:t>
            </w:r>
          </w:p>
        </w:tc>
        <w:tc>
          <w:tcPr>
            <w:tcW w:w="222" w:type="dxa"/>
            <w:gridSpan w:val="2"/>
            <w:vAlign w:val="center"/>
            <w:hideMark/>
          </w:tcPr>
          <w:p w14:paraId="38602D33" w14:textId="77777777" w:rsidR="00781D26" w:rsidRPr="00781D26" w:rsidRDefault="00781D26" w:rsidP="00781D26">
            <w:pPr>
              <w:rPr>
                <w:rFonts w:asciiTheme="minorHAnsi" w:hAnsiTheme="minorHAnsi" w:cstheme="minorHAnsi"/>
                <w:lang w:val="en-GB" w:eastAsia="en-GB"/>
              </w:rPr>
            </w:pPr>
          </w:p>
        </w:tc>
      </w:tr>
      <w:tr w:rsidR="00781D26" w:rsidRPr="00781D26" w14:paraId="2C841530"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BFBFBF"/>
            <w:noWrap/>
            <w:vAlign w:val="center"/>
            <w:hideMark/>
          </w:tcPr>
          <w:p w14:paraId="50093058"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BFBFBF"/>
            <w:noWrap/>
            <w:vAlign w:val="center"/>
            <w:hideMark/>
          </w:tcPr>
          <w:p w14:paraId="0B90722B"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BFBFBF"/>
            <w:noWrap/>
            <w:vAlign w:val="bottom"/>
            <w:hideMark/>
          </w:tcPr>
          <w:p w14:paraId="3F789910"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BFBFBF"/>
            <w:noWrap/>
            <w:vAlign w:val="bottom"/>
            <w:hideMark/>
          </w:tcPr>
          <w:p w14:paraId="1094D28F"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BFBFBF"/>
            <w:noWrap/>
            <w:vAlign w:val="bottom"/>
            <w:hideMark/>
          </w:tcPr>
          <w:p w14:paraId="385E5FF6"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17943A0F" w14:textId="77777777" w:rsidR="00781D26" w:rsidRPr="00781D26" w:rsidRDefault="00781D26" w:rsidP="00781D26">
            <w:pPr>
              <w:rPr>
                <w:rFonts w:asciiTheme="minorHAnsi" w:hAnsiTheme="minorHAnsi" w:cstheme="minorHAnsi"/>
                <w:lang w:val="en-GB" w:eastAsia="en-GB"/>
              </w:rPr>
            </w:pPr>
          </w:p>
        </w:tc>
      </w:tr>
      <w:tr w:rsidR="00781D26" w:rsidRPr="00781D26" w14:paraId="4A1357B3"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622D8DB4"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645000</w:t>
            </w:r>
          </w:p>
        </w:tc>
        <w:tc>
          <w:tcPr>
            <w:tcW w:w="13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A2263C"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6</w:t>
            </w:r>
          </w:p>
        </w:tc>
        <w:tc>
          <w:tcPr>
            <w:tcW w:w="5497" w:type="dxa"/>
            <w:gridSpan w:val="2"/>
            <w:tcBorders>
              <w:top w:val="nil"/>
              <w:left w:val="nil"/>
              <w:bottom w:val="single" w:sz="4" w:space="0" w:color="auto"/>
              <w:right w:val="single" w:sz="4" w:space="0" w:color="auto"/>
            </w:tcBorders>
            <w:shd w:val="clear" w:color="ECECEC" w:fill="FFFFFF"/>
            <w:vAlign w:val="bottom"/>
            <w:hideMark/>
          </w:tcPr>
          <w:p w14:paraId="4FA1783B"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Office Vehicles, Running Cost </w:t>
            </w:r>
          </w:p>
        </w:tc>
        <w:tc>
          <w:tcPr>
            <w:tcW w:w="931" w:type="dxa"/>
            <w:gridSpan w:val="2"/>
            <w:tcBorders>
              <w:top w:val="nil"/>
              <w:left w:val="nil"/>
              <w:bottom w:val="single" w:sz="4" w:space="0" w:color="auto"/>
              <w:right w:val="single" w:sz="4" w:space="0" w:color="auto"/>
            </w:tcBorders>
            <w:shd w:val="clear" w:color="ECECEC" w:fill="FFFFFF"/>
            <w:noWrap/>
            <w:vAlign w:val="bottom"/>
            <w:hideMark/>
          </w:tcPr>
          <w:p w14:paraId="008E3E43"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ECECEC" w:fill="FFFFFF"/>
            <w:noWrap/>
            <w:vAlign w:val="bottom"/>
            <w:hideMark/>
          </w:tcPr>
          <w:p w14:paraId="6BF7471C"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086FF4EA" w14:textId="77777777" w:rsidR="00781D26" w:rsidRPr="00781D26" w:rsidRDefault="00781D26" w:rsidP="00781D26">
            <w:pPr>
              <w:rPr>
                <w:rFonts w:asciiTheme="minorHAnsi" w:hAnsiTheme="minorHAnsi" w:cstheme="minorHAnsi"/>
                <w:lang w:val="en-GB" w:eastAsia="en-GB"/>
              </w:rPr>
            </w:pPr>
          </w:p>
        </w:tc>
      </w:tr>
      <w:tr w:rsidR="00781D26" w:rsidRPr="00781D26" w14:paraId="45551EB1" w14:textId="77777777" w:rsidTr="00781D26">
        <w:trPr>
          <w:gridAfter w:val="1"/>
          <w:wAfter w:w="6" w:type="dxa"/>
          <w:trHeight w:val="600"/>
        </w:trPr>
        <w:tc>
          <w:tcPr>
            <w:tcW w:w="1418" w:type="dxa"/>
            <w:vMerge/>
            <w:tcBorders>
              <w:top w:val="nil"/>
              <w:left w:val="single" w:sz="8" w:space="0" w:color="auto"/>
              <w:bottom w:val="single" w:sz="4" w:space="0" w:color="auto"/>
              <w:right w:val="single" w:sz="4" w:space="0" w:color="auto"/>
            </w:tcBorders>
            <w:vAlign w:val="center"/>
            <w:hideMark/>
          </w:tcPr>
          <w:p w14:paraId="63184BB0"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361C7ABA"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000000" w:fill="FFFFFF"/>
            <w:vAlign w:val="bottom"/>
            <w:hideMark/>
          </w:tcPr>
          <w:p w14:paraId="7D9CF899"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Monthly running cost for motor fuel, </w:t>
            </w:r>
            <w:proofErr w:type="gramStart"/>
            <w:r w:rsidRPr="00781D26">
              <w:rPr>
                <w:rFonts w:asciiTheme="minorHAnsi" w:hAnsiTheme="minorHAnsi" w:cstheme="minorHAnsi"/>
                <w:lang w:val="en-GB" w:eastAsia="en-GB"/>
              </w:rPr>
              <w:t>insurance ,</w:t>
            </w:r>
            <w:proofErr w:type="gramEnd"/>
            <w:r w:rsidRPr="00781D26">
              <w:rPr>
                <w:rFonts w:asciiTheme="minorHAnsi" w:hAnsiTheme="minorHAnsi" w:cstheme="minorHAnsi"/>
                <w:lang w:val="en-GB" w:eastAsia="en-GB"/>
              </w:rPr>
              <w:t xml:space="preserve"> maintenance and fire extinguisher</w:t>
            </w:r>
          </w:p>
        </w:tc>
        <w:tc>
          <w:tcPr>
            <w:tcW w:w="931" w:type="dxa"/>
            <w:gridSpan w:val="2"/>
            <w:tcBorders>
              <w:top w:val="nil"/>
              <w:left w:val="nil"/>
              <w:bottom w:val="single" w:sz="4" w:space="0" w:color="auto"/>
              <w:right w:val="single" w:sz="4" w:space="0" w:color="auto"/>
            </w:tcBorders>
            <w:shd w:val="clear" w:color="000000" w:fill="FFFFFF"/>
            <w:noWrap/>
            <w:vAlign w:val="bottom"/>
            <w:hideMark/>
          </w:tcPr>
          <w:p w14:paraId="09FA0D48" w14:textId="77777777" w:rsidR="00781D26" w:rsidRPr="00781D26" w:rsidRDefault="00781D26" w:rsidP="00781D26">
            <w:pPr>
              <w:jc w:val="right"/>
              <w:rPr>
                <w:rFonts w:asciiTheme="minorHAnsi" w:hAnsiTheme="minorHAnsi" w:cstheme="minorHAnsi"/>
                <w:lang w:val="en-GB" w:eastAsia="en-GB"/>
              </w:rPr>
            </w:pPr>
            <w:r w:rsidRPr="00781D26">
              <w:rPr>
                <w:rFonts w:asciiTheme="minorHAnsi" w:hAnsiTheme="minorHAnsi" w:cstheme="minorHAnsi"/>
                <w:lang w:val="en-GB" w:eastAsia="en-GB"/>
              </w:rPr>
              <w:t xml:space="preserve">              12 </w:t>
            </w:r>
          </w:p>
        </w:tc>
        <w:tc>
          <w:tcPr>
            <w:tcW w:w="1684" w:type="dxa"/>
            <w:gridSpan w:val="2"/>
            <w:tcBorders>
              <w:top w:val="nil"/>
              <w:left w:val="nil"/>
              <w:bottom w:val="single" w:sz="4" w:space="0" w:color="auto"/>
              <w:right w:val="single" w:sz="8" w:space="0" w:color="auto"/>
            </w:tcBorders>
            <w:shd w:val="clear" w:color="000000" w:fill="FFFFFF"/>
            <w:noWrap/>
            <w:vAlign w:val="bottom"/>
            <w:hideMark/>
          </w:tcPr>
          <w:p w14:paraId="58DC34D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Months </w:t>
            </w:r>
          </w:p>
        </w:tc>
        <w:tc>
          <w:tcPr>
            <w:tcW w:w="222" w:type="dxa"/>
            <w:gridSpan w:val="2"/>
            <w:vAlign w:val="center"/>
            <w:hideMark/>
          </w:tcPr>
          <w:p w14:paraId="12E3B9A1" w14:textId="77777777" w:rsidR="00781D26" w:rsidRPr="00781D26" w:rsidRDefault="00781D26" w:rsidP="00781D26">
            <w:pPr>
              <w:rPr>
                <w:rFonts w:asciiTheme="minorHAnsi" w:hAnsiTheme="minorHAnsi" w:cstheme="minorHAnsi"/>
                <w:lang w:val="en-GB" w:eastAsia="en-GB"/>
              </w:rPr>
            </w:pPr>
          </w:p>
        </w:tc>
      </w:tr>
      <w:tr w:rsidR="00604DAB" w:rsidRPr="00781D26" w14:paraId="63DD2DF0"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BFBFBF"/>
            <w:vAlign w:val="center"/>
            <w:hideMark/>
          </w:tcPr>
          <w:p w14:paraId="6D8757E5"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000000" w:fill="BFBFBF"/>
            <w:noWrap/>
            <w:vAlign w:val="center"/>
            <w:hideMark/>
          </w:tcPr>
          <w:p w14:paraId="7C43E619"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BFBFBF"/>
            <w:vAlign w:val="bottom"/>
            <w:hideMark/>
          </w:tcPr>
          <w:p w14:paraId="53DF3B4D"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BFBFBF"/>
            <w:vAlign w:val="bottom"/>
            <w:hideMark/>
          </w:tcPr>
          <w:p w14:paraId="35F2DA4E"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BFBFBF"/>
            <w:vAlign w:val="bottom"/>
            <w:hideMark/>
          </w:tcPr>
          <w:p w14:paraId="40ADBA4D"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63D0FF40" w14:textId="77777777" w:rsidR="00781D26" w:rsidRPr="00781D26" w:rsidRDefault="00781D26" w:rsidP="00781D26">
            <w:pPr>
              <w:rPr>
                <w:rFonts w:asciiTheme="minorHAnsi" w:hAnsiTheme="minorHAnsi" w:cstheme="minorHAnsi"/>
                <w:lang w:val="en-GB" w:eastAsia="en-GB"/>
              </w:rPr>
            </w:pPr>
          </w:p>
        </w:tc>
      </w:tr>
      <w:tr w:rsidR="00604DAB" w:rsidRPr="00781D26" w14:paraId="6556F332"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000000" w:fill="FFFFFF"/>
            <w:vAlign w:val="center"/>
            <w:hideMark/>
          </w:tcPr>
          <w:p w14:paraId="37383B6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661201</w:t>
            </w:r>
          </w:p>
        </w:tc>
        <w:tc>
          <w:tcPr>
            <w:tcW w:w="13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4C0237"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7</w:t>
            </w:r>
          </w:p>
        </w:tc>
        <w:tc>
          <w:tcPr>
            <w:tcW w:w="5497" w:type="dxa"/>
            <w:gridSpan w:val="2"/>
            <w:tcBorders>
              <w:top w:val="nil"/>
              <w:left w:val="nil"/>
              <w:bottom w:val="single" w:sz="4" w:space="0" w:color="auto"/>
              <w:right w:val="single" w:sz="4" w:space="0" w:color="auto"/>
            </w:tcBorders>
            <w:shd w:val="clear" w:color="ECECEC" w:fill="FFFFFF"/>
            <w:vAlign w:val="bottom"/>
            <w:hideMark/>
          </w:tcPr>
          <w:p w14:paraId="15FDAE02"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Meetings</w:t>
            </w:r>
          </w:p>
        </w:tc>
        <w:tc>
          <w:tcPr>
            <w:tcW w:w="931" w:type="dxa"/>
            <w:gridSpan w:val="2"/>
            <w:tcBorders>
              <w:top w:val="nil"/>
              <w:left w:val="nil"/>
              <w:bottom w:val="single" w:sz="4" w:space="0" w:color="auto"/>
              <w:right w:val="single" w:sz="4" w:space="0" w:color="auto"/>
            </w:tcBorders>
            <w:shd w:val="clear" w:color="ECECEC" w:fill="FFFFFF"/>
            <w:vAlign w:val="bottom"/>
            <w:hideMark/>
          </w:tcPr>
          <w:p w14:paraId="400934C8"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ECECEC" w:fill="FFFFFF"/>
            <w:vAlign w:val="bottom"/>
            <w:hideMark/>
          </w:tcPr>
          <w:p w14:paraId="3C3AB406"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33191C14" w14:textId="77777777" w:rsidR="00781D26" w:rsidRPr="00781D26" w:rsidRDefault="00781D26" w:rsidP="00781D26">
            <w:pPr>
              <w:rPr>
                <w:rFonts w:asciiTheme="minorHAnsi" w:hAnsiTheme="minorHAnsi" w:cstheme="minorHAnsi"/>
                <w:lang w:val="en-GB" w:eastAsia="en-GB"/>
              </w:rPr>
            </w:pPr>
          </w:p>
        </w:tc>
      </w:tr>
      <w:tr w:rsidR="00781D26" w:rsidRPr="00781D26" w14:paraId="51847D00"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53BCAD63"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0854A235"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000000" w:fill="FFFFFF"/>
            <w:vAlign w:val="center"/>
            <w:hideMark/>
          </w:tcPr>
          <w:p w14:paraId="31DF8CAB"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Office tea, coffee milk etc based on 2024 estimates</w:t>
            </w:r>
          </w:p>
        </w:tc>
        <w:tc>
          <w:tcPr>
            <w:tcW w:w="931" w:type="dxa"/>
            <w:gridSpan w:val="2"/>
            <w:tcBorders>
              <w:top w:val="nil"/>
              <w:left w:val="nil"/>
              <w:bottom w:val="single" w:sz="4" w:space="0" w:color="auto"/>
              <w:right w:val="single" w:sz="4" w:space="0" w:color="auto"/>
            </w:tcBorders>
            <w:shd w:val="clear" w:color="000000" w:fill="FFFFFF"/>
            <w:noWrap/>
            <w:hideMark/>
          </w:tcPr>
          <w:p w14:paraId="6824458C"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12.00 </w:t>
            </w:r>
          </w:p>
        </w:tc>
        <w:tc>
          <w:tcPr>
            <w:tcW w:w="1684" w:type="dxa"/>
            <w:gridSpan w:val="2"/>
            <w:tcBorders>
              <w:top w:val="nil"/>
              <w:left w:val="nil"/>
              <w:bottom w:val="single" w:sz="4" w:space="0" w:color="auto"/>
              <w:right w:val="single" w:sz="8" w:space="0" w:color="auto"/>
            </w:tcBorders>
            <w:shd w:val="clear" w:color="000000" w:fill="FFFFFF"/>
            <w:noWrap/>
            <w:vAlign w:val="center"/>
            <w:hideMark/>
          </w:tcPr>
          <w:p w14:paraId="528D0C5C"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Months </w:t>
            </w:r>
          </w:p>
        </w:tc>
        <w:tc>
          <w:tcPr>
            <w:tcW w:w="222" w:type="dxa"/>
            <w:gridSpan w:val="2"/>
            <w:vAlign w:val="center"/>
            <w:hideMark/>
          </w:tcPr>
          <w:p w14:paraId="082012F9" w14:textId="77777777" w:rsidR="00781D26" w:rsidRPr="00781D26" w:rsidRDefault="00781D26" w:rsidP="00781D26">
            <w:pPr>
              <w:rPr>
                <w:rFonts w:asciiTheme="minorHAnsi" w:hAnsiTheme="minorHAnsi" w:cstheme="minorHAnsi"/>
                <w:lang w:val="en-GB" w:eastAsia="en-GB"/>
              </w:rPr>
            </w:pPr>
          </w:p>
        </w:tc>
      </w:tr>
      <w:tr w:rsidR="00781D26" w:rsidRPr="00781D26" w14:paraId="6C45EA63"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vAlign w:val="center"/>
            <w:hideMark/>
          </w:tcPr>
          <w:p w14:paraId="62BC38B9"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000000" w:fill="D9D9D9"/>
            <w:noWrap/>
            <w:vAlign w:val="center"/>
            <w:hideMark/>
          </w:tcPr>
          <w:p w14:paraId="69D8F53C"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4344EB71"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4609366D"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6A79CE69"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5DF071AD" w14:textId="77777777" w:rsidR="00781D26" w:rsidRPr="00781D26" w:rsidRDefault="00781D26" w:rsidP="00781D26">
            <w:pPr>
              <w:rPr>
                <w:rFonts w:asciiTheme="minorHAnsi" w:hAnsiTheme="minorHAnsi" w:cstheme="minorHAnsi"/>
                <w:lang w:val="en-GB" w:eastAsia="en-GB"/>
              </w:rPr>
            </w:pPr>
          </w:p>
        </w:tc>
      </w:tr>
      <w:tr w:rsidR="00781D26" w:rsidRPr="00781D26" w14:paraId="6FF1C973"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513DD16C"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631403</w:t>
            </w:r>
          </w:p>
        </w:tc>
        <w:tc>
          <w:tcPr>
            <w:tcW w:w="13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980702"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8</w:t>
            </w:r>
          </w:p>
        </w:tc>
        <w:tc>
          <w:tcPr>
            <w:tcW w:w="5497" w:type="dxa"/>
            <w:gridSpan w:val="2"/>
            <w:tcBorders>
              <w:top w:val="nil"/>
              <w:left w:val="nil"/>
              <w:bottom w:val="single" w:sz="4" w:space="0" w:color="auto"/>
              <w:right w:val="single" w:sz="4" w:space="0" w:color="auto"/>
            </w:tcBorders>
            <w:shd w:val="clear" w:color="C5E0B3" w:fill="FFFFFF"/>
            <w:noWrap/>
            <w:vAlign w:val="bottom"/>
            <w:hideMark/>
          </w:tcPr>
          <w:p w14:paraId="2251AB59"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Telephone Subscription </w:t>
            </w:r>
          </w:p>
        </w:tc>
        <w:tc>
          <w:tcPr>
            <w:tcW w:w="931" w:type="dxa"/>
            <w:gridSpan w:val="2"/>
            <w:tcBorders>
              <w:top w:val="nil"/>
              <w:left w:val="nil"/>
              <w:bottom w:val="single" w:sz="4" w:space="0" w:color="auto"/>
              <w:right w:val="single" w:sz="4" w:space="0" w:color="auto"/>
            </w:tcBorders>
            <w:shd w:val="clear" w:color="C5E0B3" w:fill="FFFFFF"/>
            <w:noWrap/>
            <w:vAlign w:val="bottom"/>
            <w:hideMark/>
          </w:tcPr>
          <w:p w14:paraId="32274415"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C5E0B3" w:fill="FFFFFF"/>
            <w:noWrap/>
            <w:vAlign w:val="bottom"/>
            <w:hideMark/>
          </w:tcPr>
          <w:p w14:paraId="276BAFCC"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6943FA9A" w14:textId="77777777" w:rsidR="00781D26" w:rsidRPr="00781D26" w:rsidRDefault="00781D26" w:rsidP="00781D26">
            <w:pPr>
              <w:rPr>
                <w:rFonts w:asciiTheme="minorHAnsi" w:hAnsiTheme="minorHAnsi" w:cstheme="minorHAnsi"/>
                <w:lang w:val="en-GB" w:eastAsia="en-GB"/>
              </w:rPr>
            </w:pPr>
          </w:p>
        </w:tc>
      </w:tr>
      <w:tr w:rsidR="00781D26" w:rsidRPr="00781D26" w14:paraId="53C055F4" w14:textId="77777777" w:rsidTr="00781D26">
        <w:trPr>
          <w:gridAfter w:val="1"/>
          <w:wAfter w:w="6" w:type="dxa"/>
          <w:trHeight w:val="600"/>
        </w:trPr>
        <w:tc>
          <w:tcPr>
            <w:tcW w:w="1418" w:type="dxa"/>
            <w:vMerge/>
            <w:tcBorders>
              <w:top w:val="nil"/>
              <w:left w:val="single" w:sz="8" w:space="0" w:color="auto"/>
              <w:bottom w:val="single" w:sz="4" w:space="0" w:color="auto"/>
              <w:right w:val="single" w:sz="4" w:space="0" w:color="auto"/>
            </w:tcBorders>
            <w:vAlign w:val="center"/>
            <w:hideMark/>
          </w:tcPr>
          <w:p w14:paraId="29CA2303"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4AADE2A9"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0BDD4C8F" w14:textId="77777777" w:rsidR="00781D26" w:rsidRPr="00781D26" w:rsidRDefault="00781D26" w:rsidP="00781D26">
            <w:pPr>
              <w:rPr>
                <w:rFonts w:asciiTheme="minorHAnsi" w:hAnsiTheme="minorHAnsi" w:cstheme="minorHAnsi"/>
                <w:lang w:val="en-GB" w:eastAsia="en-GB"/>
              </w:rPr>
            </w:pPr>
            <w:proofErr w:type="gramStart"/>
            <w:r w:rsidRPr="00781D26">
              <w:rPr>
                <w:rFonts w:asciiTheme="minorHAnsi" w:hAnsiTheme="minorHAnsi" w:cstheme="minorHAnsi"/>
                <w:lang w:val="en-GB" w:eastAsia="en-GB"/>
              </w:rPr>
              <w:t>Air time</w:t>
            </w:r>
            <w:proofErr w:type="gramEnd"/>
            <w:r w:rsidRPr="00781D26">
              <w:rPr>
                <w:rFonts w:asciiTheme="minorHAnsi" w:hAnsiTheme="minorHAnsi" w:cstheme="minorHAnsi"/>
                <w:lang w:val="en-GB" w:eastAsia="en-GB"/>
              </w:rPr>
              <w:t>/allowance + sim card inclusive of data bundles (for CD and PM)</w:t>
            </w:r>
          </w:p>
        </w:tc>
        <w:tc>
          <w:tcPr>
            <w:tcW w:w="931" w:type="dxa"/>
            <w:gridSpan w:val="2"/>
            <w:tcBorders>
              <w:top w:val="nil"/>
              <w:left w:val="nil"/>
              <w:bottom w:val="single" w:sz="4" w:space="0" w:color="auto"/>
              <w:right w:val="single" w:sz="4" w:space="0" w:color="auto"/>
            </w:tcBorders>
            <w:shd w:val="clear" w:color="auto" w:fill="auto"/>
            <w:vAlign w:val="bottom"/>
            <w:hideMark/>
          </w:tcPr>
          <w:p w14:paraId="43CEB149" w14:textId="77777777" w:rsidR="00781D26" w:rsidRPr="00781D26" w:rsidRDefault="00781D26" w:rsidP="00781D26">
            <w:pPr>
              <w:jc w:val="right"/>
              <w:rPr>
                <w:rFonts w:asciiTheme="minorHAnsi" w:hAnsiTheme="minorHAnsi" w:cstheme="minorHAnsi"/>
                <w:lang w:val="en-GB" w:eastAsia="en-GB"/>
              </w:rPr>
            </w:pPr>
            <w:r w:rsidRPr="00781D26">
              <w:rPr>
                <w:rFonts w:asciiTheme="minorHAnsi" w:hAnsiTheme="minorHAnsi" w:cstheme="minorHAnsi"/>
                <w:lang w:val="en-GB" w:eastAsia="en-GB"/>
              </w:rPr>
              <w:t xml:space="preserve">        12.00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6B742538"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Months </w:t>
            </w:r>
          </w:p>
        </w:tc>
        <w:tc>
          <w:tcPr>
            <w:tcW w:w="222" w:type="dxa"/>
            <w:gridSpan w:val="2"/>
            <w:vAlign w:val="center"/>
            <w:hideMark/>
          </w:tcPr>
          <w:p w14:paraId="61C4BE2B" w14:textId="77777777" w:rsidR="00781D26" w:rsidRPr="00781D26" w:rsidRDefault="00781D26" w:rsidP="00781D26">
            <w:pPr>
              <w:rPr>
                <w:rFonts w:asciiTheme="minorHAnsi" w:hAnsiTheme="minorHAnsi" w:cstheme="minorHAnsi"/>
                <w:lang w:val="en-GB" w:eastAsia="en-GB"/>
              </w:rPr>
            </w:pPr>
          </w:p>
        </w:tc>
      </w:tr>
      <w:tr w:rsidR="00781D26" w:rsidRPr="00781D26" w14:paraId="69BDDBC0"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14AE65C8"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018371F7"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2AB7CF13"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688FC42C"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6E65C122"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50AF2226" w14:textId="77777777" w:rsidR="00781D26" w:rsidRPr="00781D26" w:rsidRDefault="00781D26" w:rsidP="00781D26">
            <w:pPr>
              <w:rPr>
                <w:rFonts w:asciiTheme="minorHAnsi" w:hAnsiTheme="minorHAnsi" w:cstheme="minorHAnsi"/>
                <w:lang w:val="en-GB" w:eastAsia="en-GB"/>
              </w:rPr>
            </w:pPr>
          </w:p>
        </w:tc>
      </w:tr>
      <w:tr w:rsidR="00781D26" w:rsidRPr="00781D26" w14:paraId="2BD284D6"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3A44DAF"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641200</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hideMark/>
          </w:tcPr>
          <w:p w14:paraId="414512DB" w14:textId="77777777" w:rsidR="00781D26" w:rsidRPr="00781D26" w:rsidRDefault="00781D26" w:rsidP="00781D26">
            <w:pPr>
              <w:jc w:val="center"/>
              <w:rPr>
                <w:rFonts w:asciiTheme="minorHAnsi" w:hAnsiTheme="minorHAnsi" w:cstheme="minorHAnsi"/>
                <w:lang w:val="en-GB" w:eastAsia="en-GB"/>
              </w:rPr>
            </w:pPr>
            <w:proofErr w:type="gramStart"/>
            <w:r w:rsidRPr="00781D26">
              <w:rPr>
                <w:rFonts w:asciiTheme="minorHAnsi" w:hAnsiTheme="minorHAnsi" w:cstheme="minorHAnsi"/>
                <w:lang w:val="en-GB" w:eastAsia="en-GB"/>
              </w:rPr>
              <w:t>LOT  SUP</w:t>
            </w:r>
            <w:proofErr w:type="gramEnd"/>
            <w:r w:rsidRPr="00781D26">
              <w:rPr>
                <w:rFonts w:asciiTheme="minorHAnsi" w:hAnsiTheme="minorHAnsi" w:cstheme="minorHAnsi"/>
                <w:lang w:val="en-GB" w:eastAsia="en-GB"/>
              </w:rPr>
              <w:t xml:space="preserve"> 9</w:t>
            </w:r>
          </w:p>
        </w:tc>
        <w:tc>
          <w:tcPr>
            <w:tcW w:w="5497" w:type="dxa"/>
            <w:gridSpan w:val="2"/>
            <w:tcBorders>
              <w:top w:val="nil"/>
              <w:left w:val="nil"/>
              <w:bottom w:val="single" w:sz="4" w:space="0" w:color="auto"/>
              <w:right w:val="single" w:sz="4" w:space="0" w:color="auto"/>
            </w:tcBorders>
            <w:shd w:val="clear" w:color="auto" w:fill="auto"/>
            <w:noWrap/>
            <w:vAlign w:val="bottom"/>
            <w:hideMark/>
          </w:tcPr>
          <w:p w14:paraId="11F14510"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Office rent </w:t>
            </w:r>
          </w:p>
        </w:tc>
        <w:tc>
          <w:tcPr>
            <w:tcW w:w="931" w:type="dxa"/>
            <w:gridSpan w:val="2"/>
            <w:tcBorders>
              <w:top w:val="nil"/>
              <w:left w:val="nil"/>
              <w:bottom w:val="single" w:sz="4" w:space="0" w:color="auto"/>
              <w:right w:val="single" w:sz="4" w:space="0" w:color="auto"/>
            </w:tcBorders>
            <w:shd w:val="clear" w:color="auto" w:fill="auto"/>
            <w:noWrap/>
            <w:vAlign w:val="bottom"/>
            <w:hideMark/>
          </w:tcPr>
          <w:p w14:paraId="6FF320B2"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auto" w:fill="auto"/>
            <w:noWrap/>
            <w:vAlign w:val="bottom"/>
            <w:hideMark/>
          </w:tcPr>
          <w:p w14:paraId="5D3A3B1B"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1DFA711F" w14:textId="77777777" w:rsidR="00781D26" w:rsidRPr="00781D26" w:rsidRDefault="00781D26" w:rsidP="00781D26">
            <w:pPr>
              <w:rPr>
                <w:rFonts w:asciiTheme="minorHAnsi" w:hAnsiTheme="minorHAnsi" w:cstheme="minorHAnsi"/>
                <w:lang w:val="en-GB" w:eastAsia="en-GB"/>
              </w:rPr>
            </w:pPr>
          </w:p>
        </w:tc>
      </w:tr>
      <w:tr w:rsidR="00781D26" w:rsidRPr="00781D26" w14:paraId="34CD7C47" w14:textId="77777777" w:rsidTr="00781D26">
        <w:trPr>
          <w:gridAfter w:val="1"/>
          <w:wAfter w:w="6" w:type="dxa"/>
          <w:trHeight w:val="600"/>
        </w:trPr>
        <w:tc>
          <w:tcPr>
            <w:tcW w:w="1418" w:type="dxa"/>
            <w:vMerge/>
            <w:tcBorders>
              <w:top w:val="nil"/>
              <w:left w:val="single" w:sz="8" w:space="0" w:color="auto"/>
              <w:bottom w:val="single" w:sz="4" w:space="0" w:color="auto"/>
              <w:right w:val="single" w:sz="4" w:space="0" w:color="auto"/>
            </w:tcBorders>
            <w:vAlign w:val="center"/>
            <w:hideMark/>
          </w:tcPr>
          <w:p w14:paraId="463EBFA9"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704B9FE4"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2041E471"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Office </w:t>
            </w:r>
            <w:proofErr w:type="gramStart"/>
            <w:r w:rsidRPr="00781D26">
              <w:rPr>
                <w:rFonts w:asciiTheme="minorHAnsi" w:hAnsiTheme="minorHAnsi" w:cstheme="minorHAnsi"/>
                <w:lang w:val="en-GB" w:eastAsia="en-GB"/>
              </w:rPr>
              <w:t>rent</w:t>
            </w:r>
            <w:proofErr w:type="gramEnd"/>
            <w:r w:rsidRPr="00781D26">
              <w:rPr>
                <w:rFonts w:asciiTheme="minorHAnsi" w:hAnsiTheme="minorHAnsi" w:cstheme="minorHAnsi"/>
                <w:lang w:val="en-GB" w:eastAsia="en-GB"/>
              </w:rPr>
              <w:t xml:space="preserve"> as per the current contract to March and a modest increase from April 2025</w:t>
            </w:r>
          </w:p>
        </w:tc>
        <w:tc>
          <w:tcPr>
            <w:tcW w:w="931" w:type="dxa"/>
            <w:gridSpan w:val="2"/>
            <w:tcBorders>
              <w:top w:val="nil"/>
              <w:left w:val="nil"/>
              <w:bottom w:val="single" w:sz="4" w:space="0" w:color="auto"/>
              <w:right w:val="single" w:sz="4" w:space="0" w:color="auto"/>
            </w:tcBorders>
            <w:shd w:val="clear" w:color="auto" w:fill="auto"/>
            <w:noWrap/>
            <w:vAlign w:val="bottom"/>
            <w:hideMark/>
          </w:tcPr>
          <w:p w14:paraId="1AE58B36"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12.00 </w:t>
            </w:r>
          </w:p>
        </w:tc>
        <w:tc>
          <w:tcPr>
            <w:tcW w:w="1684" w:type="dxa"/>
            <w:gridSpan w:val="2"/>
            <w:tcBorders>
              <w:top w:val="nil"/>
              <w:left w:val="nil"/>
              <w:bottom w:val="single" w:sz="4" w:space="0" w:color="auto"/>
              <w:right w:val="single" w:sz="8" w:space="0" w:color="auto"/>
            </w:tcBorders>
            <w:shd w:val="clear" w:color="auto" w:fill="auto"/>
            <w:noWrap/>
            <w:vAlign w:val="bottom"/>
            <w:hideMark/>
          </w:tcPr>
          <w:p w14:paraId="731A470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Months </w:t>
            </w:r>
          </w:p>
        </w:tc>
        <w:tc>
          <w:tcPr>
            <w:tcW w:w="222" w:type="dxa"/>
            <w:gridSpan w:val="2"/>
            <w:vAlign w:val="center"/>
            <w:hideMark/>
          </w:tcPr>
          <w:p w14:paraId="522371B1" w14:textId="77777777" w:rsidR="00781D26" w:rsidRPr="00781D26" w:rsidRDefault="00781D26" w:rsidP="00781D26">
            <w:pPr>
              <w:rPr>
                <w:rFonts w:asciiTheme="minorHAnsi" w:hAnsiTheme="minorHAnsi" w:cstheme="minorHAnsi"/>
                <w:lang w:val="en-GB" w:eastAsia="en-GB"/>
              </w:rPr>
            </w:pPr>
          </w:p>
        </w:tc>
      </w:tr>
      <w:tr w:rsidR="00781D26" w:rsidRPr="00781D26" w14:paraId="23D6AFD4"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4A2575A0"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1A1E600E"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1A57C644"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345DD5A0"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0ED93A70"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3EA38FF6" w14:textId="77777777" w:rsidR="00781D26" w:rsidRPr="00781D26" w:rsidRDefault="00781D26" w:rsidP="00781D26">
            <w:pPr>
              <w:rPr>
                <w:rFonts w:asciiTheme="minorHAnsi" w:hAnsiTheme="minorHAnsi" w:cstheme="minorHAnsi"/>
                <w:lang w:val="en-GB" w:eastAsia="en-GB"/>
              </w:rPr>
            </w:pPr>
          </w:p>
        </w:tc>
      </w:tr>
      <w:tr w:rsidR="00781D26" w:rsidRPr="00781D26" w14:paraId="7AB6FBC4"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E241B3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641250</w:t>
            </w:r>
          </w:p>
        </w:tc>
        <w:tc>
          <w:tcPr>
            <w:tcW w:w="13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35574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10</w:t>
            </w:r>
          </w:p>
        </w:tc>
        <w:tc>
          <w:tcPr>
            <w:tcW w:w="5497" w:type="dxa"/>
            <w:gridSpan w:val="2"/>
            <w:tcBorders>
              <w:top w:val="nil"/>
              <w:left w:val="nil"/>
              <w:bottom w:val="single" w:sz="4" w:space="0" w:color="auto"/>
              <w:right w:val="single" w:sz="4" w:space="0" w:color="auto"/>
            </w:tcBorders>
            <w:shd w:val="clear" w:color="auto" w:fill="auto"/>
            <w:noWrap/>
            <w:vAlign w:val="bottom"/>
            <w:hideMark/>
          </w:tcPr>
          <w:p w14:paraId="7B6275D7"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Rent of Guest House</w:t>
            </w:r>
          </w:p>
        </w:tc>
        <w:tc>
          <w:tcPr>
            <w:tcW w:w="931" w:type="dxa"/>
            <w:gridSpan w:val="2"/>
            <w:tcBorders>
              <w:top w:val="nil"/>
              <w:left w:val="nil"/>
              <w:bottom w:val="single" w:sz="4" w:space="0" w:color="auto"/>
              <w:right w:val="single" w:sz="4" w:space="0" w:color="auto"/>
            </w:tcBorders>
            <w:shd w:val="clear" w:color="auto" w:fill="auto"/>
            <w:noWrap/>
            <w:vAlign w:val="bottom"/>
            <w:hideMark/>
          </w:tcPr>
          <w:p w14:paraId="0B4FAFA5"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auto" w:fill="auto"/>
            <w:noWrap/>
            <w:vAlign w:val="bottom"/>
            <w:hideMark/>
          </w:tcPr>
          <w:p w14:paraId="0B120E3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4EB7C2BF" w14:textId="77777777" w:rsidR="00781D26" w:rsidRPr="00781D26" w:rsidRDefault="00781D26" w:rsidP="00781D26">
            <w:pPr>
              <w:rPr>
                <w:rFonts w:asciiTheme="minorHAnsi" w:hAnsiTheme="minorHAnsi" w:cstheme="minorHAnsi"/>
                <w:lang w:val="en-GB" w:eastAsia="en-GB"/>
              </w:rPr>
            </w:pPr>
          </w:p>
        </w:tc>
      </w:tr>
      <w:tr w:rsidR="00781D26" w:rsidRPr="00781D26" w14:paraId="3A94A8CE"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58E57AFF"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76AC7EF2"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noWrap/>
            <w:vAlign w:val="bottom"/>
            <w:hideMark/>
          </w:tcPr>
          <w:p w14:paraId="528F02D9"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Guesthouse Rent</w:t>
            </w:r>
          </w:p>
        </w:tc>
        <w:tc>
          <w:tcPr>
            <w:tcW w:w="931" w:type="dxa"/>
            <w:gridSpan w:val="2"/>
            <w:tcBorders>
              <w:top w:val="nil"/>
              <w:left w:val="nil"/>
              <w:bottom w:val="single" w:sz="4" w:space="0" w:color="auto"/>
              <w:right w:val="single" w:sz="4" w:space="0" w:color="auto"/>
            </w:tcBorders>
            <w:shd w:val="clear" w:color="auto" w:fill="auto"/>
            <w:noWrap/>
            <w:vAlign w:val="bottom"/>
            <w:hideMark/>
          </w:tcPr>
          <w:p w14:paraId="536D1F44"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12.00 </w:t>
            </w:r>
          </w:p>
        </w:tc>
        <w:tc>
          <w:tcPr>
            <w:tcW w:w="1684" w:type="dxa"/>
            <w:gridSpan w:val="2"/>
            <w:tcBorders>
              <w:top w:val="nil"/>
              <w:left w:val="nil"/>
              <w:bottom w:val="single" w:sz="4" w:space="0" w:color="auto"/>
              <w:right w:val="single" w:sz="8" w:space="0" w:color="auto"/>
            </w:tcBorders>
            <w:shd w:val="clear" w:color="auto" w:fill="auto"/>
            <w:noWrap/>
            <w:vAlign w:val="bottom"/>
            <w:hideMark/>
          </w:tcPr>
          <w:p w14:paraId="1C5544C7"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Months </w:t>
            </w:r>
          </w:p>
        </w:tc>
        <w:tc>
          <w:tcPr>
            <w:tcW w:w="222" w:type="dxa"/>
            <w:gridSpan w:val="2"/>
            <w:vAlign w:val="center"/>
            <w:hideMark/>
          </w:tcPr>
          <w:p w14:paraId="0E3C4E4D" w14:textId="77777777" w:rsidR="00781D26" w:rsidRPr="00781D26" w:rsidRDefault="00781D26" w:rsidP="00781D26">
            <w:pPr>
              <w:rPr>
                <w:rFonts w:asciiTheme="minorHAnsi" w:hAnsiTheme="minorHAnsi" w:cstheme="minorHAnsi"/>
                <w:lang w:val="en-GB" w:eastAsia="en-GB"/>
              </w:rPr>
            </w:pPr>
          </w:p>
        </w:tc>
      </w:tr>
      <w:tr w:rsidR="00781D26" w:rsidRPr="00781D26" w14:paraId="43D5F4A9"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741CAF97"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0B891C02"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26043EC9"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0BE9787E"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16C03A97"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67946AE6" w14:textId="77777777" w:rsidR="00781D26" w:rsidRPr="00781D26" w:rsidRDefault="00781D26" w:rsidP="00781D26">
            <w:pPr>
              <w:rPr>
                <w:rFonts w:asciiTheme="minorHAnsi" w:hAnsiTheme="minorHAnsi" w:cstheme="minorHAnsi"/>
                <w:lang w:val="en-GB" w:eastAsia="en-GB"/>
              </w:rPr>
            </w:pPr>
          </w:p>
        </w:tc>
      </w:tr>
      <w:tr w:rsidR="00781D26" w:rsidRPr="00781D26" w14:paraId="69EAC7CC"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0217E1F2"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641302</w:t>
            </w:r>
          </w:p>
        </w:tc>
        <w:tc>
          <w:tcPr>
            <w:tcW w:w="13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3BFA0"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11</w:t>
            </w:r>
          </w:p>
        </w:tc>
        <w:tc>
          <w:tcPr>
            <w:tcW w:w="5497" w:type="dxa"/>
            <w:gridSpan w:val="2"/>
            <w:tcBorders>
              <w:top w:val="nil"/>
              <w:left w:val="nil"/>
              <w:bottom w:val="single" w:sz="4" w:space="0" w:color="auto"/>
              <w:right w:val="single" w:sz="4" w:space="0" w:color="auto"/>
            </w:tcBorders>
            <w:shd w:val="clear" w:color="000000" w:fill="FFFFFF"/>
            <w:noWrap/>
            <w:vAlign w:val="bottom"/>
            <w:hideMark/>
          </w:tcPr>
          <w:p w14:paraId="671B5E9A"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Utilities </w:t>
            </w:r>
            <w:proofErr w:type="gramStart"/>
            <w:r w:rsidRPr="00781D26">
              <w:rPr>
                <w:rFonts w:asciiTheme="minorHAnsi" w:hAnsiTheme="minorHAnsi" w:cstheme="minorHAnsi"/>
                <w:b/>
                <w:bCs/>
                <w:lang w:val="en-GB" w:eastAsia="en-GB"/>
              </w:rPr>
              <w:t>( Fuel</w:t>
            </w:r>
            <w:proofErr w:type="gramEnd"/>
            <w:r w:rsidRPr="00781D26">
              <w:rPr>
                <w:rFonts w:asciiTheme="minorHAnsi" w:hAnsiTheme="minorHAnsi" w:cstheme="minorHAnsi"/>
                <w:b/>
                <w:bCs/>
                <w:lang w:val="en-GB" w:eastAsia="en-GB"/>
              </w:rPr>
              <w:t xml:space="preserve"> charges for generator etc)</w:t>
            </w:r>
          </w:p>
        </w:tc>
        <w:tc>
          <w:tcPr>
            <w:tcW w:w="931" w:type="dxa"/>
            <w:gridSpan w:val="2"/>
            <w:tcBorders>
              <w:top w:val="nil"/>
              <w:left w:val="nil"/>
              <w:bottom w:val="single" w:sz="4" w:space="0" w:color="auto"/>
              <w:right w:val="single" w:sz="4" w:space="0" w:color="auto"/>
            </w:tcBorders>
            <w:shd w:val="clear" w:color="000000" w:fill="FFFFFF"/>
            <w:noWrap/>
            <w:vAlign w:val="bottom"/>
            <w:hideMark/>
          </w:tcPr>
          <w:p w14:paraId="200925FF"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000000" w:fill="FFFFFF"/>
            <w:noWrap/>
            <w:vAlign w:val="bottom"/>
            <w:hideMark/>
          </w:tcPr>
          <w:p w14:paraId="1A03584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0D5DFE20" w14:textId="77777777" w:rsidR="00781D26" w:rsidRPr="00781D26" w:rsidRDefault="00781D26" w:rsidP="00781D26">
            <w:pPr>
              <w:rPr>
                <w:rFonts w:asciiTheme="minorHAnsi" w:hAnsiTheme="minorHAnsi" w:cstheme="minorHAnsi"/>
                <w:lang w:val="en-GB" w:eastAsia="en-GB"/>
              </w:rPr>
            </w:pPr>
          </w:p>
        </w:tc>
      </w:tr>
      <w:tr w:rsidR="00781D26" w:rsidRPr="00781D26" w14:paraId="48DA8724"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6EFFC375"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64FA645A"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74E8AC7B"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Fuel charges for generator etc</w:t>
            </w:r>
          </w:p>
        </w:tc>
        <w:tc>
          <w:tcPr>
            <w:tcW w:w="931" w:type="dxa"/>
            <w:gridSpan w:val="2"/>
            <w:tcBorders>
              <w:top w:val="nil"/>
              <w:left w:val="nil"/>
              <w:bottom w:val="single" w:sz="4" w:space="0" w:color="auto"/>
              <w:right w:val="single" w:sz="4" w:space="0" w:color="auto"/>
            </w:tcBorders>
            <w:shd w:val="clear" w:color="auto" w:fill="auto"/>
            <w:noWrap/>
            <w:vAlign w:val="bottom"/>
            <w:hideMark/>
          </w:tcPr>
          <w:p w14:paraId="1D2DD81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12.00 </w:t>
            </w:r>
          </w:p>
        </w:tc>
        <w:tc>
          <w:tcPr>
            <w:tcW w:w="1684" w:type="dxa"/>
            <w:gridSpan w:val="2"/>
            <w:tcBorders>
              <w:top w:val="nil"/>
              <w:left w:val="nil"/>
              <w:bottom w:val="single" w:sz="4" w:space="0" w:color="auto"/>
              <w:right w:val="single" w:sz="8" w:space="0" w:color="auto"/>
            </w:tcBorders>
            <w:shd w:val="clear" w:color="auto" w:fill="auto"/>
            <w:noWrap/>
            <w:vAlign w:val="bottom"/>
            <w:hideMark/>
          </w:tcPr>
          <w:p w14:paraId="02C7589A"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Months</w:t>
            </w:r>
          </w:p>
        </w:tc>
        <w:tc>
          <w:tcPr>
            <w:tcW w:w="222" w:type="dxa"/>
            <w:gridSpan w:val="2"/>
            <w:vAlign w:val="center"/>
            <w:hideMark/>
          </w:tcPr>
          <w:p w14:paraId="349EBD8D" w14:textId="77777777" w:rsidR="00781D26" w:rsidRPr="00781D26" w:rsidRDefault="00781D26" w:rsidP="00781D26">
            <w:pPr>
              <w:rPr>
                <w:rFonts w:asciiTheme="minorHAnsi" w:hAnsiTheme="minorHAnsi" w:cstheme="minorHAnsi"/>
                <w:lang w:val="en-GB" w:eastAsia="en-GB"/>
              </w:rPr>
            </w:pPr>
          </w:p>
        </w:tc>
      </w:tr>
      <w:tr w:rsidR="00781D26" w:rsidRPr="00781D26" w14:paraId="45447411"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000000" w:fill="BFBFBF"/>
            <w:vAlign w:val="center"/>
            <w:hideMark/>
          </w:tcPr>
          <w:p w14:paraId="027F5469"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000000" w:fill="BFBFBF"/>
            <w:noWrap/>
            <w:vAlign w:val="center"/>
            <w:hideMark/>
          </w:tcPr>
          <w:p w14:paraId="69D5FBEF"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000000" w:fill="BFBFBF"/>
            <w:vAlign w:val="bottom"/>
            <w:hideMark/>
          </w:tcPr>
          <w:p w14:paraId="512EFE14"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000000" w:fill="BFBFBF"/>
            <w:noWrap/>
            <w:vAlign w:val="bottom"/>
            <w:hideMark/>
          </w:tcPr>
          <w:p w14:paraId="12D63895"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000000" w:fill="BFBFBF"/>
            <w:noWrap/>
            <w:vAlign w:val="bottom"/>
            <w:hideMark/>
          </w:tcPr>
          <w:p w14:paraId="3F457483"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66938AE6" w14:textId="77777777" w:rsidR="00781D26" w:rsidRPr="00781D26" w:rsidRDefault="00781D26" w:rsidP="00781D26">
            <w:pPr>
              <w:rPr>
                <w:rFonts w:asciiTheme="minorHAnsi" w:hAnsiTheme="minorHAnsi" w:cstheme="minorHAnsi"/>
                <w:lang w:val="en-GB" w:eastAsia="en-GB"/>
              </w:rPr>
            </w:pPr>
          </w:p>
        </w:tc>
      </w:tr>
      <w:tr w:rsidR="00781D26" w:rsidRPr="00781D26" w14:paraId="387892BD"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6E259A32"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611503</w:t>
            </w:r>
          </w:p>
        </w:tc>
        <w:tc>
          <w:tcPr>
            <w:tcW w:w="13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997131"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12</w:t>
            </w:r>
          </w:p>
        </w:tc>
        <w:tc>
          <w:tcPr>
            <w:tcW w:w="5497" w:type="dxa"/>
            <w:gridSpan w:val="2"/>
            <w:tcBorders>
              <w:top w:val="nil"/>
              <w:left w:val="nil"/>
              <w:bottom w:val="single" w:sz="4" w:space="0" w:color="auto"/>
              <w:right w:val="single" w:sz="4" w:space="0" w:color="auto"/>
            </w:tcBorders>
            <w:shd w:val="clear" w:color="auto" w:fill="auto"/>
            <w:vAlign w:val="bottom"/>
            <w:hideMark/>
          </w:tcPr>
          <w:p w14:paraId="2098368D"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Staff Retreat &amp; Social Events </w:t>
            </w:r>
          </w:p>
        </w:tc>
        <w:tc>
          <w:tcPr>
            <w:tcW w:w="931" w:type="dxa"/>
            <w:gridSpan w:val="2"/>
            <w:tcBorders>
              <w:top w:val="nil"/>
              <w:left w:val="nil"/>
              <w:bottom w:val="single" w:sz="4" w:space="0" w:color="auto"/>
              <w:right w:val="single" w:sz="4" w:space="0" w:color="auto"/>
            </w:tcBorders>
            <w:shd w:val="clear" w:color="auto" w:fill="auto"/>
            <w:noWrap/>
            <w:vAlign w:val="bottom"/>
            <w:hideMark/>
          </w:tcPr>
          <w:p w14:paraId="0A71793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auto" w:fill="auto"/>
            <w:noWrap/>
            <w:vAlign w:val="bottom"/>
            <w:hideMark/>
          </w:tcPr>
          <w:p w14:paraId="3E442373"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5710BEE7" w14:textId="77777777" w:rsidR="00781D26" w:rsidRPr="00781D26" w:rsidRDefault="00781D26" w:rsidP="00781D26">
            <w:pPr>
              <w:rPr>
                <w:rFonts w:asciiTheme="minorHAnsi" w:hAnsiTheme="minorHAnsi" w:cstheme="minorHAnsi"/>
                <w:lang w:val="en-GB" w:eastAsia="en-GB"/>
              </w:rPr>
            </w:pPr>
          </w:p>
        </w:tc>
      </w:tr>
      <w:tr w:rsidR="00781D26" w:rsidRPr="00781D26" w14:paraId="250CE8AE"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04A228F1"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5C095594"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6D24F929"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2. Staff Retreat &amp; Social Events </w:t>
            </w:r>
          </w:p>
        </w:tc>
        <w:tc>
          <w:tcPr>
            <w:tcW w:w="931" w:type="dxa"/>
            <w:gridSpan w:val="2"/>
            <w:tcBorders>
              <w:top w:val="nil"/>
              <w:left w:val="nil"/>
              <w:bottom w:val="single" w:sz="4" w:space="0" w:color="auto"/>
              <w:right w:val="single" w:sz="4" w:space="0" w:color="auto"/>
            </w:tcBorders>
            <w:shd w:val="clear" w:color="auto" w:fill="auto"/>
            <w:noWrap/>
            <w:vAlign w:val="bottom"/>
            <w:hideMark/>
          </w:tcPr>
          <w:p w14:paraId="3E779766"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2.00 </w:t>
            </w:r>
          </w:p>
        </w:tc>
        <w:tc>
          <w:tcPr>
            <w:tcW w:w="1684" w:type="dxa"/>
            <w:gridSpan w:val="2"/>
            <w:tcBorders>
              <w:top w:val="nil"/>
              <w:left w:val="nil"/>
              <w:bottom w:val="single" w:sz="4" w:space="0" w:color="auto"/>
              <w:right w:val="single" w:sz="8" w:space="0" w:color="auto"/>
            </w:tcBorders>
            <w:shd w:val="clear" w:color="auto" w:fill="auto"/>
            <w:noWrap/>
            <w:vAlign w:val="bottom"/>
            <w:hideMark/>
          </w:tcPr>
          <w:p w14:paraId="0CF8077D"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Events</w:t>
            </w:r>
          </w:p>
        </w:tc>
        <w:tc>
          <w:tcPr>
            <w:tcW w:w="222" w:type="dxa"/>
            <w:gridSpan w:val="2"/>
            <w:vAlign w:val="center"/>
            <w:hideMark/>
          </w:tcPr>
          <w:p w14:paraId="2243FB50" w14:textId="77777777" w:rsidR="00781D26" w:rsidRPr="00781D26" w:rsidRDefault="00781D26" w:rsidP="00781D26">
            <w:pPr>
              <w:rPr>
                <w:rFonts w:asciiTheme="minorHAnsi" w:hAnsiTheme="minorHAnsi" w:cstheme="minorHAnsi"/>
                <w:lang w:val="en-GB" w:eastAsia="en-GB"/>
              </w:rPr>
            </w:pPr>
          </w:p>
        </w:tc>
      </w:tr>
      <w:tr w:rsidR="00781D26" w:rsidRPr="00781D26" w14:paraId="73DD49A8" w14:textId="77777777" w:rsidTr="00781D26">
        <w:trPr>
          <w:trHeight w:val="300"/>
        </w:trPr>
        <w:tc>
          <w:tcPr>
            <w:tcW w:w="2772" w:type="dxa"/>
            <w:gridSpan w:val="3"/>
            <w:tcBorders>
              <w:top w:val="single" w:sz="4" w:space="0" w:color="auto"/>
              <w:left w:val="single" w:sz="8" w:space="0" w:color="auto"/>
              <w:bottom w:val="single" w:sz="4" w:space="0" w:color="auto"/>
              <w:right w:val="single" w:sz="4" w:space="0" w:color="auto"/>
            </w:tcBorders>
            <w:shd w:val="clear" w:color="C5E0B3" w:fill="D9D9D9"/>
            <w:noWrap/>
            <w:vAlign w:val="center"/>
            <w:hideMark/>
          </w:tcPr>
          <w:p w14:paraId="7B473306"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757D68E2"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672DA21B"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5CB0D753"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07416C1D" w14:textId="77777777" w:rsidR="00781D26" w:rsidRPr="00781D26" w:rsidRDefault="00781D26" w:rsidP="00781D26">
            <w:pPr>
              <w:rPr>
                <w:rFonts w:asciiTheme="minorHAnsi" w:hAnsiTheme="minorHAnsi" w:cstheme="minorHAnsi"/>
                <w:lang w:val="en-GB" w:eastAsia="en-GB"/>
              </w:rPr>
            </w:pPr>
          </w:p>
        </w:tc>
      </w:tr>
      <w:tr w:rsidR="00781D26" w:rsidRPr="00781D26" w14:paraId="1AC17F5E" w14:textId="77777777" w:rsidTr="00781D26">
        <w:trPr>
          <w:gridAfter w:val="1"/>
          <w:wAfter w:w="6" w:type="dxa"/>
          <w:trHeight w:val="300"/>
        </w:trPr>
        <w:tc>
          <w:tcPr>
            <w:tcW w:w="1418" w:type="dxa"/>
            <w:vMerge w:val="restar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B5FA9EC" w14:textId="77777777" w:rsidR="00781D26" w:rsidRPr="00781D26" w:rsidRDefault="00781D26" w:rsidP="00781D26">
            <w:pPr>
              <w:jc w:val="center"/>
              <w:rPr>
                <w:rFonts w:asciiTheme="minorHAnsi" w:hAnsiTheme="minorHAnsi" w:cstheme="minorHAnsi"/>
                <w:color w:val="000000"/>
                <w:lang w:val="en-GB" w:eastAsia="en-GB"/>
              </w:rPr>
            </w:pPr>
            <w:r w:rsidRPr="00781D26">
              <w:rPr>
                <w:rFonts w:asciiTheme="minorHAnsi" w:hAnsiTheme="minorHAnsi" w:cstheme="minorHAnsi"/>
                <w:color w:val="000000"/>
                <w:lang w:val="en-GB" w:eastAsia="en-GB"/>
              </w:rPr>
              <w:t>691300</w:t>
            </w:r>
          </w:p>
        </w:tc>
        <w:tc>
          <w:tcPr>
            <w:tcW w:w="1348" w:type="dxa"/>
            <w:vMerge w:val="restart"/>
            <w:tcBorders>
              <w:top w:val="nil"/>
              <w:left w:val="single" w:sz="4" w:space="0" w:color="auto"/>
              <w:bottom w:val="single" w:sz="4" w:space="0" w:color="auto"/>
              <w:right w:val="single" w:sz="4" w:space="0" w:color="auto"/>
            </w:tcBorders>
            <w:shd w:val="clear" w:color="C5E0B3" w:fill="FFFFFF"/>
            <w:noWrap/>
            <w:vAlign w:val="center"/>
            <w:hideMark/>
          </w:tcPr>
          <w:p w14:paraId="700667D2"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SUP 13</w:t>
            </w:r>
          </w:p>
        </w:tc>
        <w:tc>
          <w:tcPr>
            <w:tcW w:w="5497" w:type="dxa"/>
            <w:gridSpan w:val="2"/>
            <w:tcBorders>
              <w:top w:val="nil"/>
              <w:left w:val="nil"/>
              <w:bottom w:val="single" w:sz="4" w:space="0" w:color="auto"/>
              <w:right w:val="single" w:sz="4" w:space="0" w:color="auto"/>
            </w:tcBorders>
            <w:shd w:val="clear" w:color="C5E0B3" w:fill="FFFFFF"/>
            <w:noWrap/>
            <w:vAlign w:val="bottom"/>
            <w:hideMark/>
          </w:tcPr>
          <w:p w14:paraId="40C9E01F"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Purchase of Toyota Saloon</w:t>
            </w:r>
          </w:p>
        </w:tc>
        <w:tc>
          <w:tcPr>
            <w:tcW w:w="931" w:type="dxa"/>
            <w:gridSpan w:val="2"/>
            <w:tcBorders>
              <w:top w:val="nil"/>
              <w:left w:val="nil"/>
              <w:bottom w:val="single" w:sz="4" w:space="0" w:color="auto"/>
              <w:right w:val="single" w:sz="4" w:space="0" w:color="auto"/>
            </w:tcBorders>
            <w:shd w:val="clear" w:color="C5E0B3" w:fill="FFFFFF"/>
            <w:noWrap/>
            <w:vAlign w:val="bottom"/>
            <w:hideMark/>
          </w:tcPr>
          <w:p w14:paraId="1BA7D06B"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C5E0B3" w:fill="FFFFFF"/>
            <w:noWrap/>
            <w:vAlign w:val="bottom"/>
            <w:hideMark/>
          </w:tcPr>
          <w:p w14:paraId="0FF35378"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04D5D7B9" w14:textId="77777777" w:rsidR="00781D26" w:rsidRPr="00781D26" w:rsidRDefault="00781D26" w:rsidP="00781D26">
            <w:pPr>
              <w:rPr>
                <w:rFonts w:asciiTheme="minorHAnsi" w:hAnsiTheme="minorHAnsi" w:cstheme="minorHAnsi"/>
                <w:lang w:val="en-GB" w:eastAsia="en-GB"/>
              </w:rPr>
            </w:pPr>
          </w:p>
        </w:tc>
      </w:tr>
      <w:tr w:rsidR="00781D26" w:rsidRPr="00781D26" w14:paraId="1763554D" w14:textId="77777777" w:rsidTr="00781D26">
        <w:trPr>
          <w:gridAfter w:val="1"/>
          <w:wAfter w:w="6" w:type="dxa"/>
          <w:trHeight w:val="300"/>
        </w:trPr>
        <w:tc>
          <w:tcPr>
            <w:tcW w:w="1418" w:type="dxa"/>
            <w:vMerge/>
            <w:tcBorders>
              <w:top w:val="single" w:sz="4" w:space="0" w:color="auto"/>
              <w:left w:val="single" w:sz="8" w:space="0" w:color="auto"/>
              <w:bottom w:val="single" w:sz="4" w:space="0" w:color="auto"/>
              <w:right w:val="single" w:sz="4" w:space="0" w:color="auto"/>
            </w:tcBorders>
            <w:vAlign w:val="center"/>
            <w:hideMark/>
          </w:tcPr>
          <w:p w14:paraId="0C40049B" w14:textId="77777777" w:rsidR="00781D26" w:rsidRPr="00781D26" w:rsidRDefault="00781D26" w:rsidP="00781D26">
            <w:pPr>
              <w:rPr>
                <w:rFonts w:asciiTheme="minorHAnsi" w:hAnsiTheme="minorHAnsi" w:cstheme="minorHAnsi"/>
                <w:color w:val="000000"/>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0EFD5E6A"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C5E0B3" w:fill="FFFFFF"/>
            <w:noWrap/>
            <w:vAlign w:val="bottom"/>
            <w:hideMark/>
          </w:tcPr>
          <w:p w14:paraId="291BD383"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Purchase of Toyota Saloon </w:t>
            </w:r>
          </w:p>
        </w:tc>
        <w:tc>
          <w:tcPr>
            <w:tcW w:w="931" w:type="dxa"/>
            <w:gridSpan w:val="2"/>
            <w:tcBorders>
              <w:top w:val="nil"/>
              <w:left w:val="nil"/>
              <w:bottom w:val="single" w:sz="4" w:space="0" w:color="auto"/>
              <w:right w:val="single" w:sz="4" w:space="0" w:color="auto"/>
            </w:tcBorders>
            <w:shd w:val="clear" w:color="C5E0B3" w:fill="FFFFFF"/>
            <w:noWrap/>
            <w:vAlign w:val="bottom"/>
            <w:hideMark/>
          </w:tcPr>
          <w:p w14:paraId="2B8E1B9D"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C5E0B3" w:fill="FFFFFF"/>
            <w:noWrap/>
            <w:vAlign w:val="bottom"/>
            <w:hideMark/>
          </w:tcPr>
          <w:p w14:paraId="05C61368"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Vehicle  </w:t>
            </w:r>
          </w:p>
        </w:tc>
        <w:tc>
          <w:tcPr>
            <w:tcW w:w="222" w:type="dxa"/>
            <w:gridSpan w:val="2"/>
            <w:vAlign w:val="center"/>
            <w:hideMark/>
          </w:tcPr>
          <w:p w14:paraId="1AE32731" w14:textId="77777777" w:rsidR="00781D26" w:rsidRPr="00781D26" w:rsidRDefault="00781D26" w:rsidP="00781D26">
            <w:pPr>
              <w:rPr>
                <w:rFonts w:asciiTheme="minorHAnsi" w:hAnsiTheme="minorHAnsi" w:cstheme="minorHAnsi"/>
                <w:lang w:val="en-GB" w:eastAsia="en-GB"/>
              </w:rPr>
            </w:pPr>
          </w:p>
        </w:tc>
      </w:tr>
      <w:tr w:rsidR="00781D26" w:rsidRPr="00781D26" w14:paraId="48AD3065"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58CC1DEC"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29A4D45B"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337376EF"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6FA67A6D"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60B38C00"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630EC51F" w14:textId="77777777" w:rsidR="00781D26" w:rsidRPr="00781D26" w:rsidRDefault="00781D26" w:rsidP="00781D26">
            <w:pPr>
              <w:rPr>
                <w:rFonts w:asciiTheme="minorHAnsi" w:hAnsiTheme="minorHAnsi" w:cstheme="minorHAnsi"/>
                <w:lang w:val="en-GB" w:eastAsia="en-GB"/>
              </w:rPr>
            </w:pPr>
          </w:p>
        </w:tc>
      </w:tr>
      <w:tr w:rsidR="00781D26" w:rsidRPr="00781D26" w14:paraId="5036739C" w14:textId="77777777" w:rsidTr="00781D26">
        <w:trPr>
          <w:gridAfter w:val="1"/>
          <w:wAfter w:w="6" w:type="dxa"/>
          <w:trHeight w:val="375"/>
        </w:trPr>
        <w:tc>
          <w:tcPr>
            <w:tcW w:w="1418" w:type="dxa"/>
            <w:tcBorders>
              <w:top w:val="nil"/>
              <w:left w:val="single" w:sz="8" w:space="0" w:color="auto"/>
              <w:bottom w:val="single" w:sz="4" w:space="0" w:color="auto"/>
              <w:right w:val="single" w:sz="4" w:space="0" w:color="auto"/>
            </w:tcBorders>
            <w:shd w:val="clear" w:color="C5E0B3" w:fill="E97132"/>
            <w:noWrap/>
            <w:vAlign w:val="center"/>
            <w:hideMark/>
          </w:tcPr>
          <w:p w14:paraId="37266F61"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SERVICE CONTRACTS</w:t>
            </w:r>
          </w:p>
        </w:tc>
        <w:tc>
          <w:tcPr>
            <w:tcW w:w="1348" w:type="dxa"/>
            <w:tcBorders>
              <w:top w:val="nil"/>
              <w:left w:val="single" w:sz="4" w:space="0" w:color="auto"/>
              <w:bottom w:val="single" w:sz="4" w:space="0" w:color="auto"/>
              <w:right w:val="single" w:sz="4" w:space="0" w:color="auto"/>
            </w:tcBorders>
            <w:shd w:val="clear" w:color="C5E0B3" w:fill="E97132"/>
            <w:noWrap/>
            <w:vAlign w:val="center"/>
            <w:hideMark/>
          </w:tcPr>
          <w:p w14:paraId="588BAA2A"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5497" w:type="dxa"/>
            <w:gridSpan w:val="2"/>
            <w:tcBorders>
              <w:top w:val="nil"/>
              <w:left w:val="nil"/>
              <w:bottom w:val="single" w:sz="4" w:space="0" w:color="auto"/>
              <w:right w:val="single" w:sz="4" w:space="0" w:color="auto"/>
            </w:tcBorders>
            <w:shd w:val="clear" w:color="C5E0B3" w:fill="E97132"/>
            <w:noWrap/>
            <w:vAlign w:val="bottom"/>
            <w:hideMark/>
          </w:tcPr>
          <w:p w14:paraId="010BE381"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931" w:type="dxa"/>
            <w:gridSpan w:val="2"/>
            <w:tcBorders>
              <w:top w:val="nil"/>
              <w:left w:val="nil"/>
              <w:bottom w:val="single" w:sz="4" w:space="0" w:color="auto"/>
              <w:right w:val="single" w:sz="4" w:space="0" w:color="auto"/>
            </w:tcBorders>
            <w:shd w:val="clear" w:color="C5E0B3" w:fill="E97132"/>
            <w:noWrap/>
            <w:vAlign w:val="bottom"/>
            <w:hideMark/>
          </w:tcPr>
          <w:p w14:paraId="402381F6"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C5E0B3" w:fill="E97132"/>
            <w:noWrap/>
            <w:vAlign w:val="bottom"/>
            <w:hideMark/>
          </w:tcPr>
          <w:p w14:paraId="2D3D99C1"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2F4048D2" w14:textId="77777777" w:rsidR="00781D26" w:rsidRPr="00781D26" w:rsidRDefault="00781D26" w:rsidP="00781D26">
            <w:pPr>
              <w:rPr>
                <w:rFonts w:asciiTheme="minorHAnsi" w:hAnsiTheme="minorHAnsi" w:cstheme="minorHAnsi"/>
                <w:lang w:val="en-GB" w:eastAsia="en-GB"/>
              </w:rPr>
            </w:pPr>
          </w:p>
        </w:tc>
      </w:tr>
      <w:tr w:rsidR="00781D26" w:rsidRPr="00E2573D" w14:paraId="15449CCE"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53FE00E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641303</w:t>
            </w:r>
          </w:p>
        </w:tc>
        <w:tc>
          <w:tcPr>
            <w:tcW w:w="1348" w:type="dxa"/>
            <w:vMerge w:val="restart"/>
            <w:tcBorders>
              <w:top w:val="nil"/>
              <w:left w:val="single" w:sz="4" w:space="0" w:color="auto"/>
              <w:bottom w:val="single" w:sz="4" w:space="0" w:color="auto"/>
              <w:right w:val="single" w:sz="4" w:space="0" w:color="auto"/>
            </w:tcBorders>
            <w:shd w:val="clear" w:color="C5E0B3" w:fill="FFFFFF"/>
            <w:noWrap/>
            <w:vAlign w:val="center"/>
            <w:hideMark/>
          </w:tcPr>
          <w:p w14:paraId="5275D14C"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SER 1</w:t>
            </w:r>
          </w:p>
        </w:tc>
        <w:tc>
          <w:tcPr>
            <w:tcW w:w="5497" w:type="dxa"/>
            <w:gridSpan w:val="2"/>
            <w:tcBorders>
              <w:top w:val="nil"/>
              <w:left w:val="nil"/>
              <w:bottom w:val="single" w:sz="4" w:space="0" w:color="auto"/>
              <w:right w:val="single" w:sz="4" w:space="0" w:color="auto"/>
            </w:tcBorders>
            <w:shd w:val="clear" w:color="C5E0B3" w:fill="FFFFFF"/>
            <w:noWrap/>
            <w:vAlign w:val="bottom"/>
            <w:hideMark/>
          </w:tcPr>
          <w:p w14:paraId="0CEB249C"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Repair and Maintenance of Equipment and Machin</w:t>
            </w:r>
          </w:p>
        </w:tc>
        <w:tc>
          <w:tcPr>
            <w:tcW w:w="931" w:type="dxa"/>
            <w:gridSpan w:val="2"/>
            <w:tcBorders>
              <w:top w:val="nil"/>
              <w:left w:val="nil"/>
              <w:bottom w:val="single" w:sz="4" w:space="0" w:color="auto"/>
              <w:right w:val="single" w:sz="4" w:space="0" w:color="auto"/>
            </w:tcBorders>
            <w:shd w:val="clear" w:color="C5E0B3" w:fill="FFFFFF"/>
            <w:noWrap/>
            <w:vAlign w:val="bottom"/>
            <w:hideMark/>
          </w:tcPr>
          <w:p w14:paraId="33E8198A"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C5E0B3" w:fill="FFFFFF"/>
            <w:noWrap/>
            <w:vAlign w:val="bottom"/>
            <w:hideMark/>
          </w:tcPr>
          <w:p w14:paraId="6A2884B1"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2F777808" w14:textId="77777777" w:rsidR="00781D26" w:rsidRPr="00781D26" w:rsidRDefault="00781D26" w:rsidP="00781D26">
            <w:pPr>
              <w:rPr>
                <w:rFonts w:asciiTheme="minorHAnsi" w:hAnsiTheme="minorHAnsi" w:cstheme="minorHAnsi"/>
                <w:lang w:val="en-GB" w:eastAsia="en-GB"/>
              </w:rPr>
            </w:pPr>
          </w:p>
        </w:tc>
      </w:tr>
      <w:tr w:rsidR="00781D26" w:rsidRPr="00781D26" w14:paraId="296B084D"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044052C5"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32B4116E"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410D75D6"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Service contract for </w:t>
            </w:r>
            <w:proofErr w:type="gramStart"/>
            <w:r w:rsidRPr="00781D26">
              <w:rPr>
                <w:rFonts w:asciiTheme="minorHAnsi" w:hAnsiTheme="minorHAnsi" w:cstheme="minorHAnsi"/>
                <w:lang w:val="en-GB" w:eastAsia="en-GB"/>
              </w:rPr>
              <w:t>printers</w:t>
            </w:r>
            <w:proofErr w:type="gramEnd"/>
            <w:r w:rsidRPr="00781D26">
              <w:rPr>
                <w:rFonts w:asciiTheme="minorHAnsi" w:hAnsiTheme="minorHAnsi" w:cstheme="minorHAnsi"/>
                <w:lang w:val="en-GB" w:eastAsia="en-GB"/>
              </w:rPr>
              <w:t xml:space="preserve"> maintenance @120 per month </w:t>
            </w:r>
          </w:p>
        </w:tc>
        <w:tc>
          <w:tcPr>
            <w:tcW w:w="931" w:type="dxa"/>
            <w:gridSpan w:val="2"/>
            <w:tcBorders>
              <w:top w:val="nil"/>
              <w:left w:val="nil"/>
              <w:bottom w:val="single" w:sz="4" w:space="0" w:color="auto"/>
              <w:right w:val="single" w:sz="4" w:space="0" w:color="auto"/>
            </w:tcBorders>
            <w:shd w:val="clear" w:color="auto" w:fill="auto"/>
            <w:vAlign w:val="bottom"/>
            <w:hideMark/>
          </w:tcPr>
          <w:p w14:paraId="3C6E7A85"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4.00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755F09BE"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Quarterly  </w:t>
            </w:r>
          </w:p>
        </w:tc>
        <w:tc>
          <w:tcPr>
            <w:tcW w:w="222" w:type="dxa"/>
            <w:gridSpan w:val="2"/>
            <w:vAlign w:val="center"/>
            <w:hideMark/>
          </w:tcPr>
          <w:p w14:paraId="5A05BE86" w14:textId="77777777" w:rsidR="00781D26" w:rsidRPr="00781D26" w:rsidRDefault="00781D26" w:rsidP="00781D26">
            <w:pPr>
              <w:rPr>
                <w:rFonts w:asciiTheme="minorHAnsi" w:hAnsiTheme="minorHAnsi" w:cstheme="minorHAnsi"/>
                <w:lang w:val="en-GB" w:eastAsia="en-GB"/>
              </w:rPr>
            </w:pPr>
          </w:p>
        </w:tc>
      </w:tr>
      <w:tr w:rsidR="00781D26" w:rsidRPr="00781D26" w14:paraId="38D59B04"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0A2A41DA"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122CED70"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609D9FBA"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1A058BB3"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61CCFF6F"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10702204" w14:textId="77777777" w:rsidR="00781D26" w:rsidRPr="00781D26" w:rsidRDefault="00781D26" w:rsidP="00781D26">
            <w:pPr>
              <w:rPr>
                <w:rFonts w:asciiTheme="minorHAnsi" w:hAnsiTheme="minorHAnsi" w:cstheme="minorHAnsi"/>
                <w:lang w:val="en-GB" w:eastAsia="en-GB"/>
              </w:rPr>
            </w:pPr>
          </w:p>
        </w:tc>
      </w:tr>
      <w:tr w:rsidR="00781D26" w:rsidRPr="00781D26" w14:paraId="757F98E4"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75A8BEB1"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641400</w:t>
            </w:r>
          </w:p>
        </w:tc>
        <w:tc>
          <w:tcPr>
            <w:tcW w:w="1348" w:type="dxa"/>
            <w:vMerge w:val="restart"/>
            <w:tcBorders>
              <w:top w:val="nil"/>
              <w:left w:val="single" w:sz="4" w:space="0" w:color="auto"/>
              <w:bottom w:val="single" w:sz="4" w:space="0" w:color="auto"/>
              <w:right w:val="single" w:sz="4" w:space="0" w:color="auto"/>
            </w:tcBorders>
            <w:shd w:val="clear" w:color="C5E0B3" w:fill="FFFFFF"/>
            <w:noWrap/>
            <w:vAlign w:val="center"/>
            <w:hideMark/>
          </w:tcPr>
          <w:p w14:paraId="65A88F20"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SER 2</w:t>
            </w:r>
          </w:p>
        </w:tc>
        <w:tc>
          <w:tcPr>
            <w:tcW w:w="5497" w:type="dxa"/>
            <w:gridSpan w:val="2"/>
            <w:tcBorders>
              <w:top w:val="nil"/>
              <w:left w:val="nil"/>
              <w:bottom w:val="single" w:sz="4" w:space="0" w:color="auto"/>
              <w:right w:val="single" w:sz="4" w:space="0" w:color="auto"/>
            </w:tcBorders>
            <w:shd w:val="clear" w:color="C5E0B3" w:fill="FFFFFF"/>
            <w:noWrap/>
            <w:vAlign w:val="bottom"/>
            <w:hideMark/>
          </w:tcPr>
          <w:p w14:paraId="0E879E29"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Maintenance Premises </w:t>
            </w:r>
          </w:p>
        </w:tc>
        <w:tc>
          <w:tcPr>
            <w:tcW w:w="931" w:type="dxa"/>
            <w:gridSpan w:val="2"/>
            <w:tcBorders>
              <w:top w:val="nil"/>
              <w:left w:val="nil"/>
              <w:bottom w:val="single" w:sz="4" w:space="0" w:color="auto"/>
              <w:right w:val="single" w:sz="4" w:space="0" w:color="auto"/>
            </w:tcBorders>
            <w:shd w:val="clear" w:color="C5E0B3" w:fill="FFFFFF"/>
            <w:noWrap/>
            <w:vAlign w:val="bottom"/>
            <w:hideMark/>
          </w:tcPr>
          <w:p w14:paraId="03CB5514"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C5E0B3" w:fill="FFFFFF"/>
            <w:noWrap/>
            <w:vAlign w:val="bottom"/>
            <w:hideMark/>
          </w:tcPr>
          <w:p w14:paraId="2A8B8D00"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46ACFD56" w14:textId="77777777" w:rsidR="00781D26" w:rsidRPr="00781D26" w:rsidRDefault="00781D26" w:rsidP="00781D26">
            <w:pPr>
              <w:rPr>
                <w:rFonts w:asciiTheme="minorHAnsi" w:hAnsiTheme="minorHAnsi" w:cstheme="minorHAnsi"/>
                <w:lang w:val="en-GB" w:eastAsia="en-GB"/>
              </w:rPr>
            </w:pPr>
          </w:p>
        </w:tc>
      </w:tr>
      <w:tr w:rsidR="00781D26" w:rsidRPr="00781D26" w14:paraId="2D78353D" w14:textId="77777777" w:rsidTr="00781D26">
        <w:trPr>
          <w:gridAfter w:val="1"/>
          <w:wAfter w:w="6" w:type="dxa"/>
          <w:trHeight w:val="600"/>
        </w:trPr>
        <w:tc>
          <w:tcPr>
            <w:tcW w:w="1418" w:type="dxa"/>
            <w:vMerge/>
            <w:tcBorders>
              <w:top w:val="nil"/>
              <w:left w:val="single" w:sz="8" w:space="0" w:color="auto"/>
              <w:bottom w:val="single" w:sz="4" w:space="0" w:color="auto"/>
              <w:right w:val="single" w:sz="4" w:space="0" w:color="auto"/>
            </w:tcBorders>
            <w:vAlign w:val="center"/>
            <w:hideMark/>
          </w:tcPr>
          <w:p w14:paraId="3B195C10"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56EDA7C1"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76497E10"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Most of the </w:t>
            </w:r>
            <w:proofErr w:type="gramStart"/>
            <w:r w:rsidRPr="00781D26">
              <w:rPr>
                <w:rFonts w:asciiTheme="minorHAnsi" w:hAnsiTheme="minorHAnsi" w:cstheme="minorHAnsi"/>
                <w:lang w:val="en-GB" w:eastAsia="en-GB"/>
              </w:rPr>
              <w:t>premises</w:t>
            </w:r>
            <w:proofErr w:type="gramEnd"/>
            <w:r w:rsidRPr="00781D26">
              <w:rPr>
                <w:rFonts w:asciiTheme="minorHAnsi" w:hAnsiTheme="minorHAnsi" w:cstheme="minorHAnsi"/>
                <w:lang w:val="en-GB" w:eastAsia="en-GB"/>
              </w:rPr>
              <w:t xml:space="preserve"> maintenance is incorporated into office landlord contract</w:t>
            </w:r>
          </w:p>
        </w:tc>
        <w:tc>
          <w:tcPr>
            <w:tcW w:w="931" w:type="dxa"/>
            <w:gridSpan w:val="2"/>
            <w:tcBorders>
              <w:top w:val="nil"/>
              <w:left w:val="nil"/>
              <w:bottom w:val="single" w:sz="4" w:space="0" w:color="auto"/>
              <w:right w:val="single" w:sz="4" w:space="0" w:color="auto"/>
            </w:tcBorders>
            <w:shd w:val="clear" w:color="auto" w:fill="auto"/>
            <w:vAlign w:val="bottom"/>
            <w:hideMark/>
          </w:tcPr>
          <w:p w14:paraId="7C761BAD"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2.00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5A10C364"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Quarterly  </w:t>
            </w:r>
          </w:p>
        </w:tc>
        <w:tc>
          <w:tcPr>
            <w:tcW w:w="222" w:type="dxa"/>
            <w:gridSpan w:val="2"/>
            <w:vAlign w:val="center"/>
            <w:hideMark/>
          </w:tcPr>
          <w:p w14:paraId="5024C3CB" w14:textId="77777777" w:rsidR="00781D26" w:rsidRPr="00781D26" w:rsidRDefault="00781D26" w:rsidP="00781D26">
            <w:pPr>
              <w:rPr>
                <w:rFonts w:asciiTheme="minorHAnsi" w:hAnsiTheme="minorHAnsi" w:cstheme="minorHAnsi"/>
                <w:lang w:val="en-GB" w:eastAsia="en-GB"/>
              </w:rPr>
            </w:pPr>
          </w:p>
        </w:tc>
      </w:tr>
      <w:tr w:rsidR="00781D26" w:rsidRPr="00781D26" w14:paraId="7B03BA25"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779F2D9D"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30A5D2AD"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64900D63"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055E874E"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167963E0"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49F9461E" w14:textId="77777777" w:rsidR="00781D26" w:rsidRPr="00781D26" w:rsidRDefault="00781D26" w:rsidP="00781D26">
            <w:pPr>
              <w:rPr>
                <w:rFonts w:asciiTheme="minorHAnsi" w:hAnsiTheme="minorHAnsi" w:cstheme="minorHAnsi"/>
                <w:lang w:val="en-GB" w:eastAsia="en-GB"/>
              </w:rPr>
            </w:pPr>
          </w:p>
        </w:tc>
      </w:tr>
      <w:tr w:rsidR="00781D26" w:rsidRPr="00781D26" w14:paraId="0D96D8A5"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5909280F"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631404</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hideMark/>
          </w:tcPr>
          <w:p w14:paraId="4F52A2C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SER 3</w:t>
            </w:r>
          </w:p>
        </w:tc>
        <w:tc>
          <w:tcPr>
            <w:tcW w:w="5497" w:type="dxa"/>
            <w:gridSpan w:val="2"/>
            <w:tcBorders>
              <w:top w:val="nil"/>
              <w:left w:val="nil"/>
              <w:bottom w:val="single" w:sz="4" w:space="0" w:color="auto"/>
              <w:right w:val="single" w:sz="4" w:space="0" w:color="auto"/>
            </w:tcBorders>
            <w:shd w:val="clear" w:color="auto" w:fill="auto"/>
            <w:vAlign w:val="bottom"/>
            <w:hideMark/>
          </w:tcPr>
          <w:p w14:paraId="303BE2F8"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Web Connections -Internet </w:t>
            </w:r>
          </w:p>
        </w:tc>
        <w:tc>
          <w:tcPr>
            <w:tcW w:w="931" w:type="dxa"/>
            <w:gridSpan w:val="2"/>
            <w:tcBorders>
              <w:top w:val="nil"/>
              <w:left w:val="nil"/>
              <w:bottom w:val="single" w:sz="4" w:space="0" w:color="auto"/>
              <w:right w:val="single" w:sz="4" w:space="0" w:color="auto"/>
            </w:tcBorders>
            <w:shd w:val="clear" w:color="auto" w:fill="auto"/>
            <w:vAlign w:val="bottom"/>
            <w:hideMark/>
          </w:tcPr>
          <w:p w14:paraId="047F17CB"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auto" w:fill="auto"/>
            <w:vAlign w:val="bottom"/>
            <w:hideMark/>
          </w:tcPr>
          <w:p w14:paraId="1AC0761A"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647F957D" w14:textId="77777777" w:rsidR="00781D26" w:rsidRPr="00781D26" w:rsidRDefault="00781D26" w:rsidP="00781D26">
            <w:pPr>
              <w:rPr>
                <w:rFonts w:asciiTheme="minorHAnsi" w:hAnsiTheme="minorHAnsi" w:cstheme="minorHAnsi"/>
                <w:lang w:val="en-GB" w:eastAsia="en-GB"/>
              </w:rPr>
            </w:pPr>
          </w:p>
        </w:tc>
      </w:tr>
      <w:tr w:rsidR="00781D26" w:rsidRPr="00781D26" w14:paraId="4B32C024"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6F01EB8F"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37B6C0F0"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791497EB"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Monthly internet connection fees</w:t>
            </w:r>
          </w:p>
        </w:tc>
        <w:tc>
          <w:tcPr>
            <w:tcW w:w="931" w:type="dxa"/>
            <w:gridSpan w:val="2"/>
            <w:tcBorders>
              <w:top w:val="nil"/>
              <w:left w:val="nil"/>
              <w:bottom w:val="single" w:sz="4" w:space="0" w:color="auto"/>
              <w:right w:val="single" w:sz="4" w:space="0" w:color="auto"/>
            </w:tcBorders>
            <w:shd w:val="clear" w:color="auto" w:fill="auto"/>
            <w:vAlign w:val="bottom"/>
            <w:hideMark/>
          </w:tcPr>
          <w:p w14:paraId="2614FF52" w14:textId="77777777" w:rsidR="00781D26" w:rsidRPr="00781D26" w:rsidRDefault="00781D26" w:rsidP="00781D26">
            <w:pPr>
              <w:jc w:val="right"/>
              <w:rPr>
                <w:rFonts w:asciiTheme="minorHAnsi" w:hAnsiTheme="minorHAnsi" w:cstheme="minorHAnsi"/>
                <w:lang w:val="en-GB" w:eastAsia="en-GB"/>
              </w:rPr>
            </w:pPr>
            <w:r w:rsidRPr="00781D26">
              <w:rPr>
                <w:rFonts w:asciiTheme="minorHAnsi" w:hAnsiTheme="minorHAnsi" w:cstheme="minorHAnsi"/>
                <w:lang w:val="en-GB" w:eastAsia="en-GB"/>
              </w:rPr>
              <w:t xml:space="preserve">        12.00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0E93A477"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Months </w:t>
            </w:r>
          </w:p>
        </w:tc>
        <w:tc>
          <w:tcPr>
            <w:tcW w:w="222" w:type="dxa"/>
            <w:gridSpan w:val="2"/>
            <w:vAlign w:val="center"/>
            <w:hideMark/>
          </w:tcPr>
          <w:p w14:paraId="51191B22" w14:textId="77777777" w:rsidR="00781D26" w:rsidRPr="00781D26" w:rsidRDefault="00781D26" w:rsidP="00781D26">
            <w:pPr>
              <w:rPr>
                <w:rFonts w:asciiTheme="minorHAnsi" w:hAnsiTheme="minorHAnsi" w:cstheme="minorHAnsi"/>
                <w:lang w:val="en-GB" w:eastAsia="en-GB"/>
              </w:rPr>
            </w:pPr>
          </w:p>
        </w:tc>
      </w:tr>
      <w:tr w:rsidR="00781D26" w:rsidRPr="00781D26" w14:paraId="0BFD87E0"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75020848"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6A049EE0"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4E4FE6CB"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6A55D767"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7A358C91"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735E8411" w14:textId="77777777" w:rsidR="00781D26" w:rsidRPr="00781D26" w:rsidRDefault="00781D26" w:rsidP="00781D26">
            <w:pPr>
              <w:rPr>
                <w:rFonts w:asciiTheme="minorHAnsi" w:hAnsiTheme="minorHAnsi" w:cstheme="minorHAnsi"/>
                <w:lang w:val="en-GB" w:eastAsia="en-GB"/>
              </w:rPr>
            </w:pPr>
          </w:p>
        </w:tc>
      </w:tr>
      <w:tr w:rsidR="00781D26" w:rsidRPr="00781D26" w14:paraId="170DF0D5"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18524E0E"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611000</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hideMark/>
          </w:tcPr>
          <w:p w14:paraId="288932F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SER 4</w:t>
            </w:r>
          </w:p>
        </w:tc>
        <w:tc>
          <w:tcPr>
            <w:tcW w:w="5497" w:type="dxa"/>
            <w:gridSpan w:val="2"/>
            <w:tcBorders>
              <w:top w:val="nil"/>
              <w:left w:val="nil"/>
              <w:bottom w:val="single" w:sz="4" w:space="0" w:color="auto"/>
              <w:right w:val="single" w:sz="4" w:space="0" w:color="auto"/>
            </w:tcBorders>
            <w:shd w:val="clear" w:color="auto" w:fill="auto"/>
            <w:vAlign w:val="bottom"/>
            <w:hideMark/>
          </w:tcPr>
          <w:p w14:paraId="327543AA" w14:textId="77777777" w:rsidR="00781D26" w:rsidRPr="00781D26" w:rsidRDefault="00781D26" w:rsidP="00781D26">
            <w:pPr>
              <w:rPr>
                <w:rFonts w:asciiTheme="minorHAnsi" w:hAnsiTheme="minorHAnsi" w:cstheme="minorHAnsi"/>
                <w:b/>
                <w:bCs/>
                <w:lang w:val="en-GB" w:eastAsia="en-GB"/>
              </w:rPr>
            </w:pPr>
            <w:proofErr w:type="gramStart"/>
            <w:r w:rsidRPr="00781D26">
              <w:rPr>
                <w:rFonts w:asciiTheme="minorHAnsi" w:hAnsiTheme="minorHAnsi" w:cstheme="minorHAnsi"/>
                <w:b/>
                <w:bCs/>
                <w:lang w:val="en-GB" w:eastAsia="en-GB"/>
              </w:rPr>
              <w:t>Security  Services</w:t>
            </w:r>
            <w:proofErr w:type="gramEnd"/>
            <w:r w:rsidRPr="00781D26">
              <w:rPr>
                <w:rFonts w:asciiTheme="minorHAnsi" w:hAnsiTheme="minorHAnsi" w:cstheme="minorHAnsi"/>
                <w:b/>
                <w:bCs/>
                <w:lang w:val="en-GB" w:eastAsia="en-GB"/>
              </w:rPr>
              <w:t xml:space="preserve"> </w:t>
            </w:r>
          </w:p>
        </w:tc>
        <w:tc>
          <w:tcPr>
            <w:tcW w:w="931" w:type="dxa"/>
            <w:gridSpan w:val="2"/>
            <w:tcBorders>
              <w:top w:val="nil"/>
              <w:left w:val="nil"/>
              <w:bottom w:val="single" w:sz="4" w:space="0" w:color="auto"/>
              <w:right w:val="single" w:sz="4" w:space="0" w:color="auto"/>
            </w:tcBorders>
            <w:shd w:val="clear" w:color="auto" w:fill="auto"/>
            <w:vAlign w:val="bottom"/>
            <w:hideMark/>
          </w:tcPr>
          <w:p w14:paraId="57B195FE"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auto" w:fill="auto"/>
            <w:vAlign w:val="bottom"/>
            <w:hideMark/>
          </w:tcPr>
          <w:p w14:paraId="52D404D1"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2AC9B412" w14:textId="77777777" w:rsidR="00781D26" w:rsidRPr="00781D26" w:rsidRDefault="00781D26" w:rsidP="00781D26">
            <w:pPr>
              <w:rPr>
                <w:rFonts w:asciiTheme="minorHAnsi" w:hAnsiTheme="minorHAnsi" w:cstheme="minorHAnsi"/>
                <w:lang w:val="en-GB" w:eastAsia="en-GB"/>
              </w:rPr>
            </w:pPr>
          </w:p>
        </w:tc>
      </w:tr>
      <w:tr w:rsidR="00781D26" w:rsidRPr="00781D26" w14:paraId="75674BCA"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0CDCCA23"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0D436162"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6CFB96B5"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Office security service.</w:t>
            </w:r>
          </w:p>
        </w:tc>
        <w:tc>
          <w:tcPr>
            <w:tcW w:w="931" w:type="dxa"/>
            <w:gridSpan w:val="2"/>
            <w:tcBorders>
              <w:top w:val="nil"/>
              <w:left w:val="nil"/>
              <w:bottom w:val="single" w:sz="4" w:space="0" w:color="auto"/>
              <w:right w:val="single" w:sz="4" w:space="0" w:color="auto"/>
            </w:tcBorders>
            <w:shd w:val="clear" w:color="auto" w:fill="auto"/>
            <w:vAlign w:val="bottom"/>
            <w:hideMark/>
          </w:tcPr>
          <w:p w14:paraId="0AD1A11B"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12.00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271E4C52"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Months </w:t>
            </w:r>
          </w:p>
        </w:tc>
        <w:tc>
          <w:tcPr>
            <w:tcW w:w="222" w:type="dxa"/>
            <w:gridSpan w:val="2"/>
            <w:vAlign w:val="center"/>
            <w:hideMark/>
          </w:tcPr>
          <w:p w14:paraId="5062B284" w14:textId="77777777" w:rsidR="00781D26" w:rsidRPr="00781D26" w:rsidRDefault="00781D26" w:rsidP="00781D26">
            <w:pPr>
              <w:rPr>
                <w:rFonts w:asciiTheme="minorHAnsi" w:hAnsiTheme="minorHAnsi" w:cstheme="minorHAnsi"/>
                <w:lang w:val="en-GB" w:eastAsia="en-GB"/>
              </w:rPr>
            </w:pPr>
          </w:p>
        </w:tc>
      </w:tr>
      <w:tr w:rsidR="00781D26" w:rsidRPr="00781D26" w14:paraId="55198FF2"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16D37C6C"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4A58EE69"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50BF0E4E"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4C94B036"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7F38D457"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42370DCF" w14:textId="77777777" w:rsidR="00781D26" w:rsidRPr="00781D26" w:rsidRDefault="00781D26" w:rsidP="00781D26">
            <w:pPr>
              <w:rPr>
                <w:rFonts w:asciiTheme="minorHAnsi" w:hAnsiTheme="minorHAnsi" w:cstheme="minorHAnsi"/>
                <w:lang w:val="en-GB" w:eastAsia="en-GB"/>
              </w:rPr>
            </w:pPr>
          </w:p>
        </w:tc>
      </w:tr>
      <w:tr w:rsidR="00781D26" w:rsidRPr="00781D26" w14:paraId="2F57C888"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50B4174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651101</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hideMark/>
          </w:tcPr>
          <w:p w14:paraId="27EDA28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SER 5</w:t>
            </w:r>
          </w:p>
        </w:tc>
        <w:tc>
          <w:tcPr>
            <w:tcW w:w="5497" w:type="dxa"/>
            <w:gridSpan w:val="2"/>
            <w:tcBorders>
              <w:top w:val="nil"/>
              <w:left w:val="nil"/>
              <w:bottom w:val="single" w:sz="4" w:space="0" w:color="auto"/>
              <w:right w:val="single" w:sz="4" w:space="0" w:color="auto"/>
            </w:tcBorders>
            <w:shd w:val="clear" w:color="auto" w:fill="auto"/>
            <w:vAlign w:val="bottom"/>
            <w:hideMark/>
          </w:tcPr>
          <w:p w14:paraId="62812DE5"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xml:space="preserve">Local transportation </w:t>
            </w:r>
          </w:p>
        </w:tc>
        <w:tc>
          <w:tcPr>
            <w:tcW w:w="931" w:type="dxa"/>
            <w:gridSpan w:val="2"/>
            <w:tcBorders>
              <w:top w:val="nil"/>
              <w:left w:val="nil"/>
              <w:bottom w:val="single" w:sz="4" w:space="0" w:color="auto"/>
              <w:right w:val="single" w:sz="4" w:space="0" w:color="auto"/>
            </w:tcBorders>
            <w:shd w:val="clear" w:color="auto" w:fill="auto"/>
            <w:vAlign w:val="bottom"/>
            <w:hideMark/>
          </w:tcPr>
          <w:p w14:paraId="10CA9903"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auto" w:fill="auto"/>
            <w:vAlign w:val="bottom"/>
            <w:hideMark/>
          </w:tcPr>
          <w:p w14:paraId="475CD45E"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4F4BF08A" w14:textId="77777777" w:rsidR="00781D26" w:rsidRPr="00781D26" w:rsidRDefault="00781D26" w:rsidP="00781D26">
            <w:pPr>
              <w:rPr>
                <w:rFonts w:asciiTheme="minorHAnsi" w:hAnsiTheme="minorHAnsi" w:cstheme="minorHAnsi"/>
                <w:lang w:val="en-GB" w:eastAsia="en-GB"/>
              </w:rPr>
            </w:pPr>
          </w:p>
        </w:tc>
      </w:tr>
      <w:tr w:rsidR="00781D26" w:rsidRPr="00781D26" w14:paraId="77F063D6"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55B4E08C"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17173E38"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auto" w:fill="auto"/>
            <w:vAlign w:val="bottom"/>
            <w:hideMark/>
          </w:tcPr>
          <w:p w14:paraId="71BA9846"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Taxi + car hire</w:t>
            </w:r>
          </w:p>
        </w:tc>
        <w:tc>
          <w:tcPr>
            <w:tcW w:w="931" w:type="dxa"/>
            <w:gridSpan w:val="2"/>
            <w:tcBorders>
              <w:top w:val="nil"/>
              <w:left w:val="nil"/>
              <w:bottom w:val="single" w:sz="4" w:space="0" w:color="auto"/>
              <w:right w:val="single" w:sz="4" w:space="0" w:color="auto"/>
            </w:tcBorders>
            <w:shd w:val="clear" w:color="auto" w:fill="auto"/>
            <w:vAlign w:val="bottom"/>
            <w:hideMark/>
          </w:tcPr>
          <w:p w14:paraId="1E709C89"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12.00 </w:t>
            </w:r>
          </w:p>
        </w:tc>
        <w:tc>
          <w:tcPr>
            <w:tcW w:w="1684" w:type="dxa"/>
            <w:gridSpan w:val="2"/>
            <w:tcBorders>
              <w:top w:val="nil"/>
              <w:left w:val="nil"/>
              <w:bottom w:val="single" w:sz="4" w:space="0" w:color="auto"/>
              <w:right w:val="single" w:sz="8" w:space="0" w:color="auto"/>
            </w:tcBorders>
            <w:shd w:val="clear" w:color="auto" w:fill="auto"/>
            <w:vAlign w:val="bottom"/>
            <w:hideMark/>
          </w:tcPr>
          <w:p w14:paraId="6131E4D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Months </w:t>
            </w:r>
          </w:p>
        </w:tc>
        <w:tc>
          <w:tcPr>
            <w:tcW w:w="222" w:type="dxa"/>
            <w:gridSpan w:val="2"/>
            <w:vAlign w:val="center"/>
            <w:hideMark/>
          </w:tcPr>
          <w:p w14:paraId="522531B2" w14:textId="77777777" w:rsidR="00781D26" w:rsidRPr="00781D26" w:rsidRDefault="00781D26" w:rsidP="00781D26">
            <w:pPr>
              <w:rPr>
                <w:rFonts w:asciiTheme="minorHAnsi" w:hAnsiTheme="minorHAnsi" w:cstheme="minorHAnsi"/>
                <w:lang w:val="en-GB" w:eastAsia="en-GB"/>
              </w:rPr>
            </w:pPr>
          </w:p>
        </w:tc>
      </w:tr>
      <w:tr w:rsidR="00781D26" w:rsidRPr="00781D26" w14:paraId="2F45173A"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5C32F157"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29618653"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noWrap/>
            <w:vAlign w:val="bottom"/>
            <w:hideMark/>
          </w:tcPr>
          <w:p w14:paraId="1D6AF153"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2AB8C875"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0DEEF90A"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23D4A184" w14:textId="77777777" w:rsidR="00781D26" w:rsidRPr="00781D26" w:rsidRDefault="00781D26" w:rsidP="00781D26">
            <w:pPr>
              <w:rPr>
                <w:rFonts w:asciiTheme="minorHAnsi" w:hAnsiTheme="minorHAnsi" w:cstheme="minorHAnsi"/>
                <w:lang w:val="en-GB" w:eastAsia="en-GB"/>
              </w:rPr>
            </w:pPr>
          </w:p>
        </w:tc>
      </w:tr>
      <w:tr w:rsidR="00781D26" w:rsidRPr="00781D26" w14:paraId="5A6D1FD3"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C5E0B3" w:fill="FFFFFF"/>
            <w:noWrap/>
            <w:vAlign w:val="center"/>
            <w:hideMark/>
          </w:tcPr>
          <w:p w14:paraId="0898D07C"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651102</w:t>
            </w:r>
          </w:p>
        </w:tc>
        <w:tc>
          <w:tcPr>
            <w:tcW w:w="1348" w:type="dxa"/>
            <w:vMerge w:val="restart"/>
            <w:tcBorders>
              <w:top w:val="nil"/>
              <w:left w:val="single" w:sz="4" w:space="0" w:color="auto"/>
              <w:bottom w:val="single" w:sz="4" w:space="0" w:color="auto"/>
              <w:right w:val="single" w:sz="4" w:space="0" w:color="auto"/>
            </w:tcBorders>
            <w:shd w:val="clear" w:color="C5E0B3" w:fill="FFFFFF"/>
            <w:noWrap/>
            <w:vAlign w:val="center"/>
            <w:hideMark/>
          </w:tcPr>
          <w:p w14:paraId="6982D24D"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SER 6</w:t>
            </w:r>
          </w:p>
        </w:tc>
        <w:tc>
          <w:tcPr>
            <w:tcW w:w="5497" w:type="dxa"/>
            <w:gridSpan w:val="2"/>
            <w:tcBorders>
              <w:top w:val="nil"/>
              <w:left w:val="nil"/>
              <w:bottom w:val="single" w:sz="4" w:space="0" w:color="auto"/>
              <w:right w:val="single" w:sz="4" w:space="0" w:color="auto"/>
            </w:tcBorders>
            <w:shd w:val="clear" w:color="C5E0B3" w:fill="FFFFFF"/>
            <w:noWrap/>
            <w:vAlign w:val="bottom"/>
            <w:hideMark/>
          </w:tcPr>
          <w:p w14:paraId="5ACAC916" w14:textId="77777777" w:rsidR="00781D26" w:rsidRPr="00781D26" w:rsidRDefault="00781D26" w:rsidP="00781D26">
            <w:pPr>
              <w:rPr>
                <w:rFonts w:asciiTheme="minorHAnsi" w:hAnsiTheme="minorHAnsi" w:cstheme="minorHAnsi"/>
                <w:b/>
                <w:bCs/>
                <w:lang w:val="en-GB" w:eastAsia="en-GB"/>
              </w:rPr>
            </w:pPr>
            <w:proofErr w:type="gramStart"/>
            <w:r w:rsidRPr="00781D26">
              <w:rPr>
                <w:rFonts w:asciiTheme="minorHAnsi" w:hAnsiTheme="minorHAnsi" w:cstheme="minorHAnsi"/>
                <w:b/>
                <w:bCs/>
                <w:lang w:val="en-GB" w:eastAsia="en-GB"/>
              </w:rPr>
              <w:t>Travel  Expenses</w:t>
            </w:r>
            <w:proofErr w:type="gramEnd"/>
            <w:r w:rsidRPr="00781D26">
              <w:rPr>
                <w:rFonts w:asciiTheme="minorHAnsi" w:hAnsiTheme="minorHAnsi" w:cstheme="minorHAnsi"/>
                <w:b/>
                <w:bCs/>
                <w:lang w:val="en-GB" w:eastAsia="en-GB"/>
              </w:rPr>
              <w:t xml:space="preserve"> Flights </w:t>
            </w:r>
          </w:p>
        </w:tc>
        <w:tc>
          <w:tcPr>
            <w:tcW w:w="931" w:type="dxa"/>
            <w:gridSpan w:val="2"/>
            <w:tcBorders>
              <w:top w:val="nil"/>
              <w:left w:val="nil"/>
              <w:bottom w:val="single" w:sz="4" w:space="0" w:color="auto"/>
              <w:right w:val="single" w:sz="4" w:space="0" w:color="auto"/>
            </w:tcBorders>
            <w:shd w:val="clear" w:color="C5E0B3" w:fill="FFFFFF"/>
            <w:noWrap/>
            <w:vAlign w:val="bottom"/>
            <w:hideMark/>
          </w:tcPr>
          <w:p w14:paraId="30912729"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nil"/>
              <w:right w:val="single" w:sz="8" w:space="0" w:color="auto"/>
            </w:tcBorders>
            <w:shd w:val="clear" w:color="C5E0B3" w:fill="FFFFFF"/>
            <w:noWrap/>
            <w:vAlign w:val="bottom"/>
            <w:hideMark/>
          </w:tcPr>
          <w:p w14:paraId="4B982563"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26DF2A79" w14:textId="77777777" w:rsidR="00781D26" w:rsidRPr="00781D26" w:rsidRDefault="00781D26" w:rsidP="00781D26">
            <w:pPr>
              <w:rPr>
                <w:rFonts w:asciiTheme="minorHAnsi" w:hAnsiTheme="minorHAnsi" w:cstheme="minorHAnsi"/>
                <w:lang w:val="en-GB" w:eastAsia="en-GB"/>
              </w:rPr>
            </w:pPr>
          </w:p>
        </w:tc>
      </w:tr>
      <w:tr w:rsidR="00781D26" w:rsidRPr="00781D26" w14:paraId="447A01F9" w14:textId="77777777" w:rsidTr="00781D26">
        <w:trPr>
          <w:gridAfter w:val="1"/>
          <w:wAfter w:w="6" w:type="dxa"/>
          <w:trHeight w:val="1200"/>
        </w:trPr>
        <w:tc>
          <w:tcPr>
            <w:tcW w:w="1418" w:type="dxa"/>
            <w:vMerge/>
            <w:tcBorders>
              <w:top w:val="nil"/>
              <w:left w:val="single" w:sz="8" w:space="0" w:color="auto"/>
              <w:bottom w:val="single" w:sz="4" w:space="0" w:color="auto"/>
              <w:right w:val="single" w:sz="4" w:space="0" w:color="auto"/>
            </w:tcBorders>
            <w:vAlign w:val="center"/>
            <w:hideMark/>
          </w:tcPr>
          <w:p w14:paraId="276AC083"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456839C8"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C5E0B3" w:fill="FFFFFF"/>
            <w:vAlign w:val="bottom"/>
            <w:hideMark/>
          </w:tcPr>
          <w:p w14:paraId="4A7D7F7A"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Estimated 2 flights for DCA representatives to attend EAT donor Estimated costs for return flight for 8 staff to Port Sudan- Antony and Gustav will travel twice in a year while the rest one return flight each</w:t>
            </w:r>
          </w:p>
        </w:tc>
        <w:tc>
          <w:tcPr>
            <w:tcW w:w="931" w:type="dxa"/>
            <w:gridSpan w:val="2"/>
            <w:tcBorders>
              <w:top w:val="nil"/>
              <w:left w:val="nil"/>
              <w:bottom w:val="single" w:sz="4" w:space="0" w:color="auto"/>
              <w:right w:val="nil"/>
            </w:tcBorders>
            <w:shd w:val="clear" w:color="C5E0B3" w:fill="FFFFFF"/>
            <w:noWrap/>
            <w:vAlign w:val="bottom"/>
            <w:hideMark/>
          </w:tcPr>
          <w:p w14:paraId="4B9052A5"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8.00 </w:t>
            </w:r>
          </w:p>
        </w:tc>
        <w:tc>
          <w:tcPr>
            <w:tcW w:w="1684" w:type="dxa"/>
            <w:gridSpan w:val="2"/>
            <w:tcBorders>
              <w:top w:val="single" w:sz="4" w:space="0" w:color="auto"/>
              <w:left w:val="single" w:sz="4" w:space="0" w:color="auto"/>
              <w:bottom w:val="single" w:sz="4" w:space="0" w:color="auto"/>
              <w:right w:val="single" w:sz="8" w:space="0" w:color="auto"/>
            </w:tcBorders>
            <w:shd w:val="clear" w:color="C5E0B3" w:fill="FFFFFF"/>
            <w:noWrap/>
            <w:vAlign w:val="bottom"/>
            <w:hideMark/>
          </w:tcPr>
          <w:p w14:paraId="7ABF7049"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Flight tickets  </w:t>
            </w:r>
          </w:p>
        </w:tc>
        <w:tc>
          <w:tcPr>
            <w:tcW w:w="222" w:type="dxa"/>
            <w:gridSpan w:val="2"/>
            <w:vAlign w:val="center"/>
            <w:hideMark/>
          </w:tcPr>
          <w:p w14:paraId="1D439363" w14:textId="77777777" w:rsidR="00781D26" w:rsidRPr="00781D26" w:rsidRDefault="00781D26" w:rsidP="00781D26">
            <w:pPr>
              <w:rPr>
                <w:rFonts w:asciiTheme="minorHAnsi" w:hAnsiTheme="minorHAnsi" w:cstheme="minorHAnsi"/>
                <w:lang w:val="en-GB" w:eastAsia="en-GB"/>
              </w:rPr>
            </w:pPr>
          </w:p>
        </w:tc>
      </w:tr>
      <w:tr w:rsidR="00781D26" w:rsidRPr="00781D26" w14:paraId="753E3F92"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17AA9277"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05C18D04"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vAlign w:val="bottom"/>
            <w:hideMark/>
          </w:tcPr>
          <w:p w14:paraId="6D4B8541"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0543EE4D"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1A19B1CD"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66C6D74B" w14:textId="77777777" w:rsidR="00781D26" w:rsidRPr="00781D26" w:rsidRDefault="00781D26" w:rsidP="00781D26">
            <w:pPr>
              <w:rPr>
                <w:rFonts w:asciiTheme="minorHAnsi" w:hAnsiTheme="minorHAnsi" w:cstheme="minorHAnsi"/>
                <w:lang w:val="en-GB" w:eastAsia="en-GB"/>
              </w:rPr>
            </w:pPr>
          </w:p>
        </w:tc>
      </w:tr>
      <w:tr w:rsidR="00781D26" w:rsidRPr="00781D26" w14:paraId="18F2068E"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C5E0B3" w:fill="FFFFFF"/>
            <w:noWrap/>
            <w:vAlign w:val="center"/>
            <w:hideMark/>
          </w:tcPr>
          <w:p w14:paraId="7019B062"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651103</w:t>
            </w:r>
          </w:p>
        </w:tc>
        <w:tc>
          <w:tcPr>
            <w:tcW w:w="1348" w:type="dxa"/>
            <w:vMerge w:val="restart"/>
            <w:tcBorders>
              <w:top w:val="nil"/>
              <w:left w:val="single" w:sz="4" w:space="0" w:color="auto"/>
              <w:bottom w:val="single" w:sz="4" w:space="0" w:color="auto"/>
              <w:right w:val="single" w:sz="4" w:space="0" w:color="auto"/>
            </w:tcBorders>
            <w:shd w:val="clear" w:color="C5E0B3" w:fill="FFFFFF"/>
            <w:noWrap/>
            <w:vAlign w:val="center"/>
            <w:hideMark/>
          </w:tcPr>
          <w:p w14:paraId="2490929E"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SER 7</w:t>
            </w:r>
          </w:p>
        </w:tc>
        <w:tc>
          <w:tcPr>
            <w:tcW w:w="5497" w:type="dxa"/>
            <w:gridSpan w:val="2"/>
            <w:tcBorders>
              <w:top w:val="nil"/>
              <w:left w:val="nil"/>
              <w:bottom w:val="single" w:sz="4" w:space="0" w:color="auto"/>
              <w:right w:val="single" w:sz="4" w:space="0" w:color="auto"/>
            </w:tcBorders>
            <w:shd w:val="clear" w:color="C5E0B3" w:fill="FFFFFF"/>
            <w:vAlign w:val="bottom"/>
            <w:hideMark/>
          </w:tcPr>
          <w:p w14:paraId="59558A58"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Accommodations</w:t>
            </w:r>
          </w:p>
        </w:tc>
        <w:tc>
          <w:tcPr>
            <w:tcW w:w="931" w:type="dxa"/>
            <w:gridSpan w:val="2"/>
            <w:tcBorders>
              <w:top w:val="nil"/>
              <w:left w:val="nil"/>
              <w:bottom w:val="single" w:sz="4" w:space="0" w:color="auto"/>
              <w:right w:val="single" w:sz="4" w:space="0" w:color="auto"/>
            </w:tcBorders>
            <w:shd w:val="clear" w:color="C5E0B3" w:fill="FFFFFF"/>
            <w:noWrap/>
            <w:vAlign w:val="bottom"/>
            <w:hideMark/>
          </w:tcPr>
          <w:p w14:paraId="41A92EBB"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C5E0B3" w:fill="FFFFFF"/>
            <w:noWrap/>
            <w:vAlign w:val="bottom"/>
            <w:hideMark/>
          </w:tcPr>
          <w:p w14:paraId="127290D5"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502AE723" w14:textId="77777777" w:rsidR="00781D26" w:rsidRPr="00781D26" w:rsidRDefault="00781D26" w:rsidP="00781D26">
            <w:pPr>
              <w:rPr>
                <w:rFonts w:asciiTheme="minorHAnsi" w:hAnsiTheme="minorHAnsi" w:cstheme="minorHAnsi"/>
                <w:lang w:val="en-GB" w:eastAsia="en-GB"/>
              </w:rPr>
            </w:pPr>
          </w:p>
        </w:tc>
      </w:tr>
      <w:tr w:rsidR="00781D26" w:rsidRPr="00781D26" w14:paraId="429F98D1"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17F22B16"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406BB8FE"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C5E0B3" w:fill="FFFFFF"/>
            <w:vAlign w:val="bottom"/>
            <w:hideMark/>
          </w:tcPr>
          <w:p w14:paraId="7FA4C57B"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Estimated hotel costs in Port Sudan </w:t>
            </w:r>
          </w:p>
        </w:tc>
        <w:tc>
          <w:tcPr>
            <w:tcW w:w="931" w:type="dxa"/>
            <w:gridSpan w:val="2"/>
            <w:tcBorders>
              <w:top w:val="nil"/>
              <w:left w:val="nil"/>
              <w:bottom w:val="single" w:sz="4" w:space="0" w:color="auto"/>
              <w:right w:val="single" w:sz="4" w:space="0" w:color="auto"/>
            </w:tcBorders>
            <w:shd w:val="clear" w:color="C5E0B3" w:fill="FFFFFF"/>
            <w:noWrap/>
            <w:vAlign w:val="bottom"/>
            <w:hideMark/>
          </w:tcPr>
          <w:p w14:paraId="6F38FE63"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12.00 </w:t>
            </w:r>
          </w:p>
        </w:tc>
        <w:tc>
          <w:tcPr>
            <w:tcW w:w="1684" w:type="dxa"/>
            <w:gridSpan w:val="2"/>
            <w:tcBorders>
              <w:top w:val="nil"/>
              <w:left w:val="nil"/>
              <w:bottom w:val="single" w:sz="4" w:space="0" w:color="auto"/>
              <w:right w:val="single" w:sz="8" w:space="0" w:color="auto"/>
            </w:tcBorders>
            <w:shd w:val="clear" w:color="C5E0B3" w:fill="FFFFFF"/>
            <w:noWrap/>
            <w:vAlign w:val="bottom"/>
            <w:hideMark/>
          </w:tcPr>
          <w:p w14:paraId="7883FBCC"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Hotel  </w:t>
            </w:r>
          </w:p>
        </w:tc>
        <w:tc>
          <w:tcPr>
            <w:tcW w:w="222" w:type="dxa"/>
            <w:gridSpan w:val="2"/>
            <w:vAlign w:val="center"/>
            <w:hideMark/>
          </w:tcPr>
          <w:p w14:paraId="7A5FA73C" w14:textId="77777777" w:rsidR="00781D26" w:rsidRPr="00781D26" w:rsidRDefault="00781D26" w:rsidP="00781D26">
            <w:pPr>
              <w:rPr>
                <w:rFonts w:asciiTheme="minorHAnsi" w:hAnsiTheme="minorHAnsi" w:cstheme="minorHAnsi"/>
                <w:lang w:val="en-GB" w:eastAsia="en-GB"/>
              </w:rPr>
            </w:pPr>
          </w:p>
        </w:tc>
      </w:tr>
      <w:tr w:rsidR="00781D26" w:rsidRPr="00781D26" w14:paraId="494C91E8"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7FB652AD"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108EC55D"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vAlign w:val="bottom"/>
            <w:hideMark/>
          </w:tcPr>
          <w:p w14:paraId="503646D8"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4D489FF0"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762CA15C"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29374B32" w14:textId="77777777" w:rsidR="00781D26" w:rsidRPr="00781D26" w:rsidRDefault="00781D26" w:rsidP="00781D26">
            <w:pPr>
              <w:rPr>
                <w:rFonts w:asciiTheme="minorHAnsi" w:hAnsiTheme="minorHAnsi" w:cstheme="minorHAnsi"/>
                <w:lang w:val="en-GB" w:eastAsia="en-GB"/>
              </w:rPr>
            </w:pPr>
          </w:p>
        </w:tc>
      </w:tr>
      <w:tr w:rsidR="00781D26" w:rsidRPr="00781D26" w14:paraId="392DB075" w14:textId="77777777" w:rsidTr="00781D26">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auto" w:fill="auto"/>
            <w:noWrap/>
            <w:vAlign w:val="bottom"/>
            <w:hideMark/>
          </w:tcPr>
          <w:p w14:paraId="19865BD5" w14:textId="77777777" w:rsidR="00781D26" w:rsidRPr="00781D26" w:rsidRDefault="00781D26" w:rsidP="00781D26">
            <w:pPr>
              <w:jc w:val="center"/>
              <w:rPr>
                <w:rFonts w:asciiTheme="minorHAnsi" w:hAnsiTheme="minorHAnsi" w:cstheme="minorHAnsi"/>
                <w:color w:val="000000"/>
                <w:lang w:val="en-GB" w:eastAsia="en-GB"/>
              </w:rPr>
            </w:pPr>
            <w:r w:rsidRPr="00781D26">
              <w:rPr>
                <w:rFonts w:asciiTheme="minorHAnsi" w:hAnsiTheme="minorHAnsi" w:cstheme="minorHAnsi"/>
                <w:color w:val="000000"/>
                <w:lang w:val="en-GB" w:eastAsia="en-GB"/>
              </w:rPr>
              <w:t>611502</w:t>
            </w:r>
          </w:p>
        </w:tc>
        <w:tc>
          <w:tcPr>
            <w:tcW w:w="1348" w:type="dxa"/>
            <w:vMerge w:val="restart"/>
            <w:tcBorders>
              <w:top w:val="nil"/>
              <w:left w:val="single" w:sz="4" w:space="0" w:color="auto"/>
              <w:bottom w:val="single" w:sz="4" w:space="0" w:color="auto"/>
              <w:right w:val="single" w:sz="4" w:space="0" w:color="auto"/>
            </w:tcBorders>
            <w:shd w:val="clear" w:color="C5E0B3" w:fill="FFFFFF"/>
            <w:noWrap/>
            <w:vAlign w:val="center"/>
            <w:hideMark/>
          </w:tcPr>
          <w:p w14:paraId="527DB918"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LOT SER 8</w:t>
            </w:r>
          </w:p>
        </w:tc>
        <w:tc>
          <w:tcPr>
            <w:tcW w:w="5497" w:type="dxa"/>
            <w:gridSpan w:val="2"/>
            <w:tcBorders>
              <w:top w:val="nil"/>
              <w:left w:val="nil"/>
              <w:bottom w:val="single" w:sz="4" w:space="0" w:color="auto"/>
              <w:right w:val="single" w:sz="4" w:space="0" w:color="auto"/>
            </w:tcBorders>
            <w:shd w:val="clear" w:color="C5E0B3" w:fill="FFFFFF"/>
            <w:vAlign w:val="bottom"/>
            <w:hideMark/>
          </w:tcPr>
          <w:p w14:paraId="3C32A8D5" w14:textId="77777777" w:rsidR="00781D26" w:rsidRPr="00781D26" w:rsidRDefault="00781D26" w:rsidP="00781D26">
            <w:pPr>
              <w:rPr>
                <w:rFonts w:asciiTheme="minorHAnsi" w:hAnsiTheme="minorHAnsi" w:cstheme="minorHAnsi"/>
                <w:b/>
                <w:bCs/>
                <w:lang w:val="en-GB" w:eastAsia="en-GB"/>
              </w:rPr>
            </w:pPr>
            <w:proofErr w:type="gramStart"/>
            <w:r w:rsidRPr="00781D26">
              <w:rPr>
                <w:rFonts w:asciiTheme="minorHAnsi" w:hAnsiTheme="minorHAnsi" w:cstheme="minorHAnsi"/>
                <w:b/>
                <w:bCs/>
                <w:lang w:val="en-GB" w:eastAsia="en-GB"/>
              </w:rPr>
              <w:t>Staff  training</w:t>
            </w:r>
            <w:proofErr w:type="gramEnd"/>
            <w:r w:rsidRPr="00781D26">
              <w:rPr>
                <w:rFonts w:asciiTheme="minorHAnsi" w:hAnsiTheme="minorHAnsi" w:cstheme="minorHAnsi"/>
                <w:b/>
                <w:bCs/>
                <w:lang w:val="en-GB" w:eastAsia="en-GB"/>
              </w:rPr>
              <w:t xml:space="preserve"> </w:t>
            </w:r>
          </w:p>
        </w:tc>
        <w:tc>
          <w:tcPr>
            <w:tcW w:w="931" w:type="dxa"/>
            <w:gridSpan w:val="2"/>
            <w:tcBorders>
              <w:top w:val="nil"/>
              <w:left w:val="nil"/>
              <w:bottom w:val="single" w:sz="4" w:space="0" w:color="auto"/>
              <w:right w:val="single" w:sz="4" w:space="0" w:color="auto"/>
            </w:tcBorders>
            <w:shd w:val="clear" w:color="C5E0B3" w:fill="FFFFFF"/>
            <w:noWrap/>
            <w:vAlign w:val="bottom"/>
            <w:hideMark/>
          </w:tcPr>
          <w:p w14:paraId="7E83C86B"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1684" w:type="dxa"/>
            <w:gridSpan w:val="2"/>
            <w:tcBorders>
              <w:top w:val="nil"/>
              <w:left w:val="nil"/>
              <w:bottom w:val="single" w:sz="4" w:space="0" w:color="auto"/>
              <w:right w:val="single" w:sz="8" w:space="0" w:color="auto"/>
            </w:tcBorders>
            <w:shd w:val="clear" w:color="C5E0B3" w:fill="FFFFFF"/>
            <w:noWrap/>
            <w:vAlign w:val="bottom"/>
            <w:hideMark/>
          </w:tcPr>
          <w:p w14:paraId="20ACB74B"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w:t>
            </w:r>
          </w:p>
        </w:tc>
        <w:tc>
          <w:tcPr>
            <w:tcW w:w="222" w:type="dxa"/>
            <w:gridSpan w:val="2"/>
            <w:vAlign w:val="center"/>
            <w:hideMark/>
          </w:tcPr>
          <w:p w14:paraId="1D008CFE" w14:textId="77777777" w:rsidR="00781D26" w:rsidRPr="00781D26" w:rsidRDefault="00781D26" w:rsidP="00781D26">
            <w:pPr>
              <w:rPr>
                <w:rFonts w:asciiTheme="minorHAnsi" w:hAnsiTheme="minorHAnsi" w:cstheme="minorHAnsi"/>
                <w:lang w:val="en-GB" w:eastAsia="en-GB"/>
              </w:rPr>
            </w:pPr>
          </w:p>
        </w:tc>
      </w:tr>
      <w:tr w:rsidR="00781D26" w:rsidRPr="00781D26" w14:paraId="21A22A03" w14:textId="77777777" w:rsidTr="00781D26">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hideMark/>
          </w:tcPr>
          <w:p w14:paraId="28D75D95" w14:textId="77777777" w:rsidR="00781D26" w:rsidRPr="00781D26" w:rsidRDefault="00781D26" w:rsidP="00781D26">
            <w:pPr>
              <w:rPr>
                <w:rFonts w:asciiTheme="minorHAnsi" w:hAnsiTheme="minorHAnsi" w:cstheme="minorHAnsi"/>
                <w:color w:val="000000"/>
                <w:lang w:val="en-GB" w:eastAsia="en-GB"/>
              </w:rPr>
            </w:pPr>
          </w:p>
        </w:tc>
        <w:tc>
          <w:tcPr>
            <w:tcW w:w="1348" w:type="dxa"/>
            <w:vMerge/>
            <w:tcBorders>
              <w:top w:val="nil"/>
              <w:left w:val="single" w:sz="4" w:space="0" w:color="auto"/>
              <w:bottom w:val="single" w:sz="4" w:space="0" w:color="auto"/>
              <w:right w:val="single" w:sz="4" w:space="0" w:color="auto"/>
            </w:tcBorders>
            <w:vAlign w:val="center"/>
            <w:hideMark/>
          </w:tcPr>
          <w:p w14:paraId="692DF83D"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C5E0B3" w:fill="FFFFFF"/>
            <w:vAlign w:val="bottom"/>
            <w:hideMark/>
          </w:tcPr>
          <w:p w14:paraId="23993792" w14:textId="77777777" w:rsidR="00781D26" w:rsidRPr="00781D26" w:rsidRDefault="00781D26" w:rsidP="00781D26">
            <w:pPr>
              <w:rPr>
                <w:rFonts w:asciiTheme="minorHAnsi" w:hAnsiTheme="minorHAnsi" w:cstheme="minorHAnsi"/>
                <w:lang w:val="en-GB" w:eastAsia="en-GB"/>
              </w:rPr>
            </w:pPr>
            <w:proofErr w:type="gramStart"/>
            <w:r w:rsidRPr="00781D26">
              <w:rPr>
                <w:rFonts w:asciiTheme="minorHAnsi" w:hAnsiTheme="minorHAnsi" w:cstheme="minorHAnsi"/>
                <w:lang w:val="en-GB" w:eastAsia="en-GB"/>
              </w:rPr>
              <w:t>Staff  training</w:t>
            </w:r>
            <w:proofErr w:type="gramEnd"/>
          </w:p>
        </w:tc>
        <w:tc>
          <w:tcPr>
            <w:tcW w:w="931" w:type="dxa"/>
            <w:gridSpan w:val="2"/>
            <w:tcBorders>
              <w:top w:val="nil"/>
              <w:left w:val="nil"/>
              <w:bottom w:val="single" w:sz="4" w:space="0" w:color="auto"/>
              <w:right w:val="single" w:sz="4" w:space="0" w:color="auto"/>
            </w:tcBorders>
            <w:shd w:val="clear" w:color="C5E0B3" w:fill="FFFFFF"/>
            <w:noWrap/>
            <w:vAlign w:val="bottom"/>
            <w:hideMark/>
          </w:tcPr>
          <w:p w14:paraId="47F595BC" w14:textId="77777777" w:rsidR="00781D26" w:rsidRPr="00781D26" w:rsidRDefault="00781D26" w:rsidP="00781D26">
            <w:pPr>
              <w:rPr>
                <w:rFonts w:asciiTheme="minorHAnsi" w:hAnsiTheme="minorHAnsi" w:cstheme="minorHAnsi"/>
                <w:lang w:val="en-GB" w:eastAsia="en-GB"/>
              </w:rPr>
            </w:pPr>
            <w:r w:rsidRPr="00781D26">
              <w:rPr>
                <w:rFonts w:asciiTheme="minorHAnsi" w:hAnsiTheme="minorHAnsi" w:cstheme="minorHAnsi"/>
                <w:lang w:val="en-GB" w:eastAsia="en-GB"/>
              </w:rPr>
              <w:t xml:space="preserve">          1.00 </w:t>
            </w:r>
          </w:p>
        </w:tc>
        <w:tc>
          <w:tcPr>
            <w:tcW w:w="1684" w:type="dxa"/>
            <w:gridSpan w:val="2"/>
            <w:tcBorders>
              <w:top w:val="nil"/>
              <w:left w:val="nil"/>
              <w:bottom w:val="single" w:sz="4" w:space="0" w:color="auto"/>
              <w:right w:val="single" w:sz="8" w:space="0" w:color="auto"/>
            </w:tcBorders>
            <w:shd w:val="clear" w:color="C5E0B3" w:fill="FFFFFF"/>
            <w:noWrap/>
            <w:vAlign w:val="bottom"/>
            <w:hideMark/>
          </w:tcPr>
          <w:p w14:paraId="337E21E4" w14:textId="77777777" w:rsidR="00781D26" w:rsidRPr="00781D26" w:rsidRDefault="00781D26" w:rsidP="00781D26">
            <w:pPr>
              <w:jc w:val="center"/>
              <w:rPr>
                <w:rFonts w:asciiTheme="minorHAnsi" w:hAnsiTheme="minorHAnsi" w:cstheme="minorHAnsi"/>
                <w:lang w:val="en-GB" w:eastAsia="en-GB"/>
              </w:rPr>
            </w:pPr>
            <w:r w:rsidRPr="00781D26">
              <w:rPr>
                <w:rFonts w:asciiTheme="minorHAnsi" w:hAnsiTheme="minorHAnsi" w:cstheme="minorHAnsi"/>
                <w:lang w:val="en-GB" w:eastAsia="en-GB"/>
              </w:rPr>
              <w:t xml:space="preserve"> Training  </w:t>
            </w:r>
          </w:p>
        </w:tc>
        <w:tc>
          <w:tcPr>
            <w:tcW w:w="222" w:type="dxa"/>
            <w:gridSpan w:val="2"/>
            <w:vAlign w:val="center"/>
            <w:hideMark/>
          </w:tcPr>
          <w:p w14:paraId="08E70471" w14:textId="77777777" w:rsidR="00781D26" w:rsidRPr="00781D26" w:rsidRDefault="00781D26" w:rsidP="00781D26">
            <w:pPr>
              <w:rPr>
                <w:rFonts w:asciiTheme="minorHAnsi" w:hAnsiTheme="minorHAnsi" w:cstheme="minorHAnsi"/>
                <w:lang w:val="en-GB" w:eastAsia="en-GB"/>
              </w:rPr>
            </w:pPr>
          </w:p>
        </w:tc>
      </w:tr>
      <w:tr w:rsidR="00781D26" w:rsidRPr="00781D26" w14:paraId="3F9B4F7D" w14:textId="77777777" w:rsidTr="00781D26">
        <w:trPr>
          <w:gridAfter w:val="1"/>
          <w:wAfter w:w="6" w:type="dxa"/>
          <w:trHeight w:val="300"/>
        </w:trPr>
        <w:tc>
          <w:tcPr>
            <w:tcW w:w="1418" w:type="dxa"/>
            <w:tcBorders>
              <w:top w:val="nil"/>
              <w:left w:val="single" w:sz="8" w:space="0" w:color="auto"/>
              <w:bottom w:val="single" w:sz="4" w:space="0" w:color="auto"/>
              <w:right w:val="single" w:sz="4" w:space="0" w:color="auto"/>
            </w:tcBorders>
            <w:shd w:val="clear" w:color="C5E0B3" w:fill="D9D9D9"/>
            <w:noWrap/>
            <w:vAlign w:val="center"/>
            <w:hideMark/>
          </w:tcPr>
          <w:p w14:paraId="65326917"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single" w:sz="4" w:space="0" w:color="auto"/>
              <w:bottom w:val="single" w:sz="4" w:space="0" w:color="auto"/>
              <w:right w:val="single" w:sz="4" w:space="0" w:color="auto"/>
            </w:tcBorders>
            <w:shd w:val="clear" w:color="C5E0B3" w:fill="D9D9D9"/>
            <w:noWrap/>
            <w:vAlign w:val="center"/>
            <w:hideMark/>
          </w:tcPr>
          <w:p w14:paraId="59F67371"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4" w:space="0" w:color="auto"/>
              <w:right w:val="single" w:sz="4" w:space="0" w:color="auto"/>
            </w:tcBorders>
            <w:shd w:val="clear" w:color="C5E0B3" w:fill="D9D9D9"/>
            <w:vAlign w:val="bottom"/>
            <w:hideMark/>
          </w:tcPr>
          <w:p w14:paraId="5EB798F4"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4" w:space="0" w:color="auto"/>
              <w:right w:val="single" w:sz="4" w:space="0" w:color="auto"/>
            </w:tcBorders>
            <w:shd w:val="clear" w:color="C5E0B3" w:fill="D9D9D9"/>
            <w:noWrap/>
            <w:vAlign w:val="bottom"/>
            <w:hideMark/>
          </w:tcPr>
          <w:p w14:paraId="4473BFDA"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4" w:space="0" w:color="auto"/>
              <w:right w:val="single" w:sz="8" w:space="0" w:color="auto"/>
            </w:tcBorders>
            <w:shd w:val="clear" w:color="C5E0B3" w:fill="D9D9D9"/>
            <w:noWrap/>
            <w:vAlign w:val="bottom"/>
            <w:hideMark/>
          </w:tcPr>
          <w:p w14:paraId="2793E7A9"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702B1396" w14:textId="77777777" w:rsidR="00781D26" w:rsidRPr="00781D26" w:rsidRDefault="00781D26" w:rsidP="00781D26">
            <w:pPr>
              <w:rPr>
                <w:rFonts w:asciiTheme="minorHAnsi" w:hAnsiTheme="minorHAnsi" w:cstheme="minorHAnsi"/>
                <w:lang w:val="en-GB" w:eastAsia="en-GB"/>
              </w:rPr>
            </w:pPr>
          </w:p>
        </w:tc>
      </w:tr>
      <w:tr w:rsidR="00781D26" w:rsidRPr="00781D26" w14:paraId="1FF3FAB2" w14:textId="77777777" w:rsidTr="009A7A34">
        <w:trPr>
          <w:gridAfter w:val="1"/>
          <w:wAfter w:w="6" w:type="dxa"/>
          <w:trHeight w:val="300"/>
        </w:trPr>
        <w:tc>
          <w:tcPr>
            <w:tcW w:w="1418" w:type="dxa"/>
            <w:vMerge w:val="restart"/>
            <w:tcBorders>
              <w:top w:val="nil"/>
              <w:left w:val="single" w:sz="8" w:space="0" w:color="auto"/>
              <w:bottom w:val="single" w:sz="4" w:space="0" w:color="auto"/>
              <w:right w:val="single" w:sz="4" w:space="0" w:color="auto"/>
            </w:tcBorders>
            <w:shd w:val="clear" w:color="C5E0B3" w:fill="FFFFFF"/>
            <w:noWrap/>
            <w:vAlign w:val="center"/>
          </w:tcPr>
          <w:p w14:paraId="44453AC3" w14:textId="102085D4" w:rsidR="00781D26" w:rsidRPr="00781D26" w:rsidRDefault="00781D26" w:rsidP="00781D26">
            <w:pPr>
              <w:jc w:val="center"/>
              <w:rPr>
                <w:rFonts w:asciiTheme="minorHAnsi" w:hAnsiTheme="minorHAnsi" w:cstheme="minorHAnsi"/>
                <w:lang w:val="en-GB" w:eastAsia="en-GB"/>
              </w:rPr>
            </w:pPr>
          </w:p>
        </w:tc>
        <w:tc>
          <w:tcPr>
            <w:tcW w:w="1348" w:type="dxa"/>
            <w:vMerge w:val="restart"/>
            <w:tcBorders>
              <w:top w:val="nil"/>
              <w:left w:val="single" w:sz="4" w:space="0" w:color="auto"/>
              <w:bottom w:val="single" w:sz="4" w:space="0" w:color="auto"/>
              <w:right w:val="single" w:sz="4" w:space="0" w:color="auto"/>
            </w:tcBorders>
            <w:shd w:val="clear" w:color="C5E0B3" w:fill="FFFFFF"/>
            <w:noWrap/>
            <w:vAlign w:val="center"/>
          </w:tcPr>
          <w:p w14:paraId="2EEC2834" w14:textId="6C18D7ED" w:rsidR="00781D26" w:rsidRPr="00781D26" w:rsidRDefault="00781D26" w:rsidP="00781D26">
            <w:pPr>
              <w:jc w:val="cente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C5E0B3" w:fill="FFFFFF"/>
            <w:vAlign w:val="bottom"/>
          </w:tcPr>
          <w:p w14:paraId="34CF12CE" w14:textId="77329F5E" w:rsidR="00781D26" w:rsidRPr="00781D26" w:rsidRDefault="00781D26" w:rsidP="00781D26">
            <w:pPr>
              <w:rPr>
                <w:rFonts w:asciiTheme="minorHAnsi" w:hAnsiTheme="minorHAnsi" w:cstheme="minorHAnsi"/>
                <w:b/>
                <w:bCs/>
                <w:lang w:val="en-GB" w:eastAsia="en-GB"/>
              </w:rPr>
            </w:pPr>
          </w:p>
        </w:tc>
        <w:tc>
          <w:tcPr>
            <w:tcW w:w="931" w:type="dxa"/>
            <w:gridSpan w:val="2"/>
            <w:tcBorders>
              <w:top w:val="nil"/>
              <w:left w:val="nil"/>
              <w:bottom w:val="single" w:sz="4" w:space="0" w:color="auto"/>
              <w:right w:val="single" w:sz="4" w:space="0" w:color="auto"/>
            </w:tcBorders>
            <w:shd w:val="clear" w:color="C5E0B3" w:fill="FFFFFF"/>
            <w:noWrap/>
            <w:vAlign w:val="bottom"/>
          </w:tcPr>
          <w:p w14:paraId="0711405B" w14:textId="5CF3272C" w:rsidR="00781D26" w:rsidRPr="00781D26" w:rsidRDefault="00781D26" w:rsidP="00781D26">
            <w:pPr>
              <w:rPr>
                <w:rFonts w:asciiTheme="minorHAnsi" w:hAnsiTheme="minorHAnsi" w:cstheme="minorHAnsi"/>
                <w:lang w:val="en-GB" w:eastAsia="en-GB"/>
              </w:rPr>
            </w:pPr>
          </w:p>
        </w:tc>
        <w:tc>
          <w:tcPr>
            <w:tcW w:w="1684" w:type="dxa"/>
            <w:gridSpan w:val="2"/>
            <w:tcBorders>
              <w:top w:val="nil"/>
              <w:left w:val="nil"/>
              <w:bottom w:val="single" w:sz="4" w:space="0" w:color="auto"/>
              <w:right w:val="single" w:sz="8" w:space="0" w:color="auto"/>
            </w:tcBorders>
            <w:shd w:val="clear" w:color="C5E0B3" w:fill="FFFFFF"/>
            <w:noWrap/>
            <w:vAlign w:val="bottom"/>
          </w:tcPr>
          <w:p w14:paraId="3BDE9C87" w14:textId="0D4CF8D8" w:rsidR="00781D26" w:rsidRPr="00781D26" w:rsidRDefault="00781D26" w:rsidP="00781D26">
            <w:pPr>
              <w:jc w:val="center"/>
              <w:rPr>
                <w:rFonts w:asciiTheme="minorHAnsi" w:hAnsiTheme="minorHAnsi" w:cstheme="minorHAnsi"/>
                <w:lang w:val="en-GB" w:eastAsia="en-GB"/>
              </w:rPr>
            </w:pPr>
          </w:p>
        </w:tc>
        <w:tc>
          <w:tcPr>
            <w:tcW w:w="222" w:type="dxa"/>
            <w:gridSpan w:val="2"/>
            <w:vAlign w:val="center"/>
            <w:hideMark/>
          </w:tcPr>
          <w:p w14:paraId="6627CD18" w14:textId="77777777" w:rsidR="00781D26" w:rsidRPr="00781D26" w:rsidRDefault="00781D26" w:rsidP="00781D26">
            <w:pPr>
              <w:rPr>
                <w:rFonts w:asciiTheme="minorHAnsi" w:hAnsiTheme="minorHAnsi" w:cstheme="minorHAnsi"/>
                <w:lang w:val="en-GB" w:eastAsia="en-GB"/>
              </w:rPr>
            </w:pPr>
          </w:p>
        </w:tc>
      </w:tr>
      <w:tr w:rsidR="00781D26" w:rsidRPr="00781D26" w14:paraId="0AAFBEC2" w14:textId="77777777" w:rsidTr="009A7A34">
        <w:trPr>
          <w:gridAfter w:val="1"/>
          <w:wAfter w:w="6" w:type="dxa"/>
          <w:trHeight w:val="300"/>
        </w:trPr>
        <w:tc>
          <w:tcPr>
            <w:tcW w:w="1418" w:type="dxa"/>
            <w:vMerge/>
            <w:tcBorders>
              <w:top w:val="nil"/>
              <w:left w:val="single" w:sz="8" w:space="0" w:color="auto"/>
              <w:bottom w:val="single" w:sz="4" w:space="0" w:color="auto"/>
              <w:right w:val="single" w:sz="4" w:space="0" w:color="auto"/>
            </w:tcBorders>
            <w:vAlign w:val="center"/>
          </w:tcPr>
          <w:p w14:paraId="6DE5447F" w14:textId="77777777" w:rsidR="00781D26" w:rsidRPr="00781D26" w:rsidRDefault="00781D26" w:rsidP="00781D26">
            <w:pPr>
              <w:rPr>
                <w:rFonts w:asciiTheme="minorHAnsi" w:hAnsiTheme="minorHAnsi" w:cstheme="minorHAnsi"/>
                <w:lang w:val="en-GB" w:eastAsia="en-GB"/>
              </w:rPr>
            </w:pPr>
          </w:p>
        </w:tc>
        <w:tc>
          <w:tcPr>
            <w:tcW w:w="1348" w:type="dxa"/>
            <w:vMerge/>
            <w:tcBorders>
              <w:top w:val="nil"/>
              <w:left w:val="single" w:sz="4" w:space="0" w:color="auto"/>
              <w:bottom w:val="single" w:sz="4" w:space="0" w:color="auto"/>
              <w:right w:val="single" w:sz="4" w:space="0" w:color="auto"/>
            </w:tcBorders>
            <w:vAlign w:val="center"/>
          </w:tcPr>
          <w:p w14:paraId="0F81A112" w14:textId="77777777" w:rsidR="00781D26" w:rsidRPr="00781D26" w:rsidRDefault="00781D26" w:rsidP="00781D26">
            <w:pPr>
              <w:rPr>
                <w:rFonts w:asciiTheme="minorHAnsi" w:hAnsiTheme="minorHAnsi" w:cstheme="minorHAnsi"/>
                <w:lang w:val="en-GB" w:eastAsia="en-GB"/>
              </w:rPr>
            </w:pPr>
          </w:p>
        </w:tc>
        <w:tc>
          <w:tcPr>
            <w:tcW w:w="5497" w:type="dxa"/>
            <w:gridSpan w:val="2"/>
            <w:tcBorders>
              <w:top w:val="nil"/>
              <w:left w:val="nil"/>
              <w:bottom w:val="single" w:sz="4" w:space="0" w:color="auto"/>
              <w:right w:val="single" w:sz="4" w:space="0" w:color="auto"/>
            </w:tcBorders>
            <w:shd w:val="clear" w:color="C5E0B3" w:fill="FFFFFF"/>
            <w:vAlign w:val="bottom"/>
          </w:tcPr>
          <w:p w14:paraId="7B0CD66C" w14:textId="18A7650F" w:rsidR="00781D26" w:rsidRPr="00781D26" w:rsidRDefault="00781D26" w:rsidP="00781D26">
            <w:pPr>
              <w:rPr>
                <w:rFonts w:asciiTheme="minorHAnsi" w:hAnsiTheme="minorHAnsi" w:cstheme="minorHAnsi"/>
                <w:lang w:val="en-GB" w:eastAsia="en-GB"/>
              </w:rPr>
            </w:pPr>
          </w:p>
        </w:tc>
        <w:tc>
          <w:tcPr>
            <w:tcW w:w="931" w:type="dxa"/>
            <w:gridSpan w:val="2"/>
            <w:tcBorders>
              <w:top w:val="nil"/>
              <w:left w:val="nil"/>
              <w:bottom w:val="single" w:sz="4" w:space="0" w:color="auto"/>
              <w:right w:val="single" w:sz="4" w:space="0" w:color="auto"/>
            </w:tcBorders>
            <w:shd w:val="clear" w:color="C5E0B3" w:fill="FFFFFF"/>
            <w:noWrap/>
            <w:vAlign w:val="bottom"/>
          </w:tcPr>
          <w:p w14:paraId="368AF7DA" w14:textId="7AFEB65F" w:rsidR="00781D26" w:rsidRPr="00781D26" w:rsidRDefault="00781D26" w:rsidP="00781D26">
            <w:pPr>
              <w:rPr>
                <w:rFonts w:asciiTheme="minorHAnsi" w:hAnsiTheme="minorHAnsi" w:cstheme="minorHAnsi"/>
                <w:lang w:val="en-GB" w:eastAsia="en-GB"/>
              </w:rPr>
            </w:pPr>
          </w:p>
        </w:tc>
        <w:tc>
          <w:tcPr>
            <w:tcW w:w="1684" w:type="dxa"/>
            <w:gridSpan w:val="2"/>
            <w:tcBorders>
              <w:top w:val="nil"/>
              <w:left w:val="nil"/>
              <w:bottom w:val="single" w:sz="4" w:space="0" w:color="auto"/>
              <w:right w:val="single" w:sz="8" w:space="0" w:color="auto"/>
            </w:tcBorders>
            <w:shd w:val="clear" w:color="C5E0B3" w:fill="FFFFFF"/>
            <w:noWrap/>
            <w:vAlign w:val="bottom"/>
          </w:tcPr>
          <w:p w14:paraId="0C534189" w14:textId="4ABACAB1" w:rsidR="00781D26" w:rsidRPr="00781D26" w:rsidRDefault="00781D26" w:rsidP="00781D26">
            <w:pPr>
              <w:jc w:val="center"/>
              <w:rPr>
                <w:rFonts w:asciiTheme="minorHAnsi" w:hAnsiTheme="minorHAnsi" w:cstheme="minorHAnsi"/>
                <w:lang w:val="en-GB" w:eastAsia="en-GB"/>
              </w:rPr>
            </w:pPr>
          </w:p>
        </w:tc>
        <w:tc>
          <w:tcPr>
            <w:tcW w:w="222" w:type="dxa"/>
            <w:gridSpan w:val="2"/>
            <w:vAlign w:val="center"/>
            <w:hideMark/>
          </w:tcPr>
          <w:p w14:paraId="7105E85A" w14:textId="77777777" w:rsidR="00781D26" w:rsidRPr="00781D26" w:rsidRDefault="00781D26" w:rsidP="00781D26">
            <w:pPr>
              <w:rPr>
                <w:rFonts w:asciiTheme="minorHAnsi" w:hAnsiTheme="minorHAnsi" w:cstheme="minorHAnsi"/>
                <w:lang w:val="en-GB" w:eastAsia="en-GB"/>
              </w:rPr>
            </w:pPr>
          </w:p>
        </w:tc>
      </w:tr>
      <w:tr w:rsidR="00781D26" w:rsidRPr="00781D26" w14:paraId="312DAABC" w14:textId="77777777" w:rsidTr="00781D26">
        <w:trPr>
          <w:gridAfter w:val="1"/>
          <w:wAfter w:w="6" w:type="dxa"/>
          <w:trHeight w:val="315"/>
        </w:trPr>
        <w:tc>
          <w:tcPr>
            <w:tcW w:w="1418" w:type="dxa"/>
            <w:tcBorders>
              <w:top w:val="single" w:sz="4" w:space="0" w:color="auto"/>
              <w:left w:val="single" w:sz="8" w:space="0" w:color="auto"/>
              <w:bottom w:val="single" w:sz="8" w:space="0" w:color="auto"/>
              <w:right w:val="single" w:sz="4" w:space="0" w:color="auto"/>
            </w:tcBorders>
            <w:shd w:val="clear" w:color="C5E0B3" w:fill="D9D9D9"/>
            <w:noWrap/>
            <w:vAlign w:val="center"/>
            <w:hideMark/>
          </w:tcPr>
          <w:p w14:paraId="1335C7E9"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348" w:type="dxa"/>
            <w:tcBorders>
              <w:top w:val="nil"/>
              <w:left w:val="nil"/>
              <w:bottom w:val="single" w:sz="8" w:space="0" w:color="auto"/>
              <w:right w:val="single" w:sz="4" w:space="0" w:color="auto"/>
            </w:tcBorders>
            <w:shd w:val="clear" w:color="C5E0B3" w:fill="D9D9D9"/>
            <w:noWrap/>
            <w:vAlign w:val="center"/>
            <w:hideMark/>
          </w:tcPr>
          <w:p w14:paraId="1142E84D"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5497" w:type="dxa"/>
            <w:gridSpan w:val="2"/>
            <w:tcBorders>
              <w:top w:val="nil"/>
              <w:left w:val="nil"/>
              <w:bottom w:val="single" w:sz="8" w:space="0" w:color="auto"/>
              <w:right w:val="single" w:sz="4" w:space="0" w:color="auto"/>
            </w:tcBorders>
            <w:shd w:val="clear" w:color="C5E0B3" w:fill="D9D9D9"/>
            <w:vAlign w:val="bottom"/>
            <w:hideMark/>
          </w:tcPr>
          <w:p w14:paraId="4ED67D5B"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931" w:type="dxa"/>
            <w:gridSpan w:val="2"/>
            <w:tcBorders>
              <w:top w:val="nil"/>
              <w:left w:val="nil"/>
              <w:bottom w:val="single" w:sz="8" w:space="0" w:color="auto"/>
              <w:right w:val="single" w:sz="4" w:space="0" w:color="auto"/>
            </w:tcBorders>
            <w:shd w:val="clear" w:color="C5E0B3" w:fill="D9D9D9"/>
            <w:noWrap/>
            <w:vAlign w:val="bottom"/>
            <w:hideMark/>
          </w:tcPr>
          <w:p w14:paraId="1593EC6B" w14:textId="77777777" w:rsidR="00781D26" w:rsidRPr="00781D26" w:rsidRDefault="00781D26" w:rsidP="00781D26">
            <w:pP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1684" w:type="dxa"/>
            <w:gridSpan w:val="2"/>
            <w:tcBorders>
              <w:top w:val="nil"/>
              <w:left w:val="nil"/>
              <w:bottom w:val="single" w:sz="8" w:space="0" w:color="auto"/>
              <w:right w:val="single" w:sz="8" w:space="0" w:color="auto"/>
            </w:tcBorders>
            <w:shd w:val="clear" w:color="C5E0B3" w:fill="D9D9D9"/>
            <w:noWrap/>
            <w:vAlign w:val="bottom"/>
            <w:hideMark/>
          </w:tcPr>
          <w:p w14:paraId="66E18EF9" w14:textId="77777777" w:rsidR="00781D26" w:rsidRPr="00781D26" w:rsidRDefault="00781D26" w:rsidP="00781D26">
            <w:pPr>
              <w:jc w:val="center"/>
              <w:rPr>
                <w:rFonts w:asciiTheme="minorHAnsi" w:hAnsiTheme="minorHAnsi" w:cstheme="minorHAnsi"/>
                <w:b/>
                <w:bCs/>
                <w:lang w:val="en-GB" w:eastAsia="en-GB"/>
              </w:rPr>
            </w:pPr>
            <w:r w:rsidRPr="00781D26">
              <w:rPr>
                <w:rFonts w:asciiTheme="minorHAnsi" w:hAnsiTheme="minorHAnsi" w:cstheme="minorHAnsi"/>
                <w:b/>
                <w:bCs/>
                <w:lang w:val="en-GB" w:eastAsia="en-GB"/>
              </w:rPr>
              <w:t> </w:t>
            </w:r>
          </w:p>
        </w:tc>
        <w:tc>
          <w:tcPr>
            <w:tcW w:w="222" w:type="dxa"/>
            <w:gridSpan w:val="2"/>
            <w:vAlign w:val="center"/>
            <w:hideMark/>
          </w:tcPr>
          <w:p w14:paraId="7636D8F2" w14:textId="77777777" w:rsidR="00781D26" w:rsidRPr="00781D26" w:rsidRDefault="00781D26" w:rsidP="00781D26">
            <w:pPr>
              <w:rPr>
                <w:rFonts w:asciiTheme="minorHAnsi" w:hAnsiTheme="minorHAnsi" w:cstheme="minorHAnsi"/>
                <w:lang w:val="en-GB" w:eastAsia="en-GB"/>
              </w:rPr>
            </w:pPr>
          </w:p>
        </w:tc>
      </w:tr>
    </w:tbl>
    <w:p w14:paraId="0D0D80BD" w14:textId="77777777" w:rsidR="001D23BD" w:rsidRDefault="001D23BD" w:rsidP="001D23BD">
      <w:pPr>
        <w:spacing w:before="100" w:beforeAutospacing="1" w:after="100" w:afterAutospacing="1"/>
        <w:ind w:left="-426"/>
        <w:outlineLvl w:val="3"/>
        <w:rPr>
          <w:rFonts w:asciiTheme="minorHAnsi" w:hAnsiTheme="minorHAnsi" w:cstheme="minorHAnsi"/>
          <w:b/>
          <w:bCs/>
          <w:lang w:val="en-GB" w:eastAsia="en-GB"/>
        </w:rPr>
      </w:pPr>
      <w:r w:rsidRPr="004E4C10">
        <w:rPr>
          <w:rFonts w:asciiTheme="minorHAnsi" w:hAnsiTheme="minorHAnsi" w:cstheme="minorHAnsi"/>
          <w:b/>
          <w:bCs/>
          <w:lang w:val="en-GB" w:eastAsia="en-GB"/>
        </w:rPr>
        <w:t>Eligibility &amp; Submission Requirements:</w:t>
      </w:r>
    </w:p>
    <w:p w14:paraId="4C79F1B9" w14:textId="77777777" w:rsidR="00604DAB" w:rsidRPr="00604DAB" w:rsidRDefault="00604DAB" w:rsidP="00604DAB">
      <w:pPr>
        <w:autoSpaceDE w:val="0"/>
        <w:autoSpaceDN w:val="0"/>
        <w:adjustRightInd w:val="0"/>
        <w:rPr>
          <w:rFonts w:asciiTheme="minorHAnsi" w:hAnsiTheme="minorHAnsi" w:cstheme="minorHAnsi"/>
          <w:lang w:val="en-GB"/>
        </w:rPr>
      </w:pPr>
      <w:r w:rsidRPr="00604DAB">
        <w:rPr>
          <w:rFonts w:asciiTheme="minorHAnsi" w:hAnsiTheme="minorHAnsi" w:cstheme="minorHAnsi"/>
          <w:lang w:val="en-US"/>
        </w:rPr>
        <w:t>The interested supplier shall provide the following information to the Contracting Authority using the contact details below:</w:t>
      </w:r>
    </w:p>
    <w:p w14:paraId="7D3B303A" w14:textId="77777777" w:rsidR="00604DAB" w:rsidRPr="00604DAB" w:rsidRDefault="00604DAB" w:rsidP="00604DAB">
      <w:pPr>
        <w:pStyle w:val="ListParagraph"/>
        <w:numPr>
          <w:ilvl w:val="0"/>
          <w:numId w:val="5"/>
        </w:numPr>
        <w:autoSpaceDE w:val="0"/>
        <w:autoSpaceDN w:val="0"/>
        <w:adjustRightInd w:val="0"/>
        <w:rPr>
          <w:rFonts w:asciiTheme="minorHAnsi" w:hAnsiTheme="minorHAnsi" w:cstheme="minorHAnsi"/>
          <w:lang w:val="en-GB"/>
        </w:rPr>
      </w:pPr>
      <w:r w:rsidRPr="00604DAB">
        <w:rPr>
          <w:rFonts w:asciiTheme="minorHAnsi" w:hAnsiTheme="minorHAnsi" w:cstheme="minorHAnsi"/>
          <w:lang w:val="en-GB"/>
        </w:rPr>
        <w:t>Indicate which supplies or service you are interested in supplying.</w:t>
      </w:r>
    </w:p>
    <w:p w14:paraId="62B62218" w14:textId="77777777" w:rsidR="00604DAB" w:rsidRPr="00604DAB" w:rsidRDefault="00604DAB" w:rsidP="00604DAB">
      <w:pPr>
        <w:pStyle w:val="ListParagraph"/>
        <w:numPr>
          <w:ilvl w:val="0"/>
          <w:numId w:val="5"/>
        </w:numPr>
        <w:autoSpaceDE w:val="0"/>
        <w:autoSpaceDN w:val="0"/>
        <w:adjustRightInd w:val="0"/>
        <w:rPr>
          <w:rFonts w:asciiTheme="minorHAnsi" w:hAnsiTheme="minorHAnsi" w:cstheme="minorHAnsi"/>
          <w:lang w:val="en-GB"/>
        </w:rPr>
      </w:pPr>
      <w:r w:rsidRPr="00604DAB">
        <w:rPr>
          <w:rFonts w:asciiTheme="minorHAnsi" w:hAnsiTheme="minorHAnsi" w:cstheme="minorHAnsi"/>
          <w:color w:val="000000"/>
          <w:lang w:val="en-GB"/>
        </w:rPr>
        <w:t>Provide the following information:</w:t>
      </w:r>
    </w:p>
    <w:p w14:paraId="0046EAD5" w14:textId="0A18ECF5" w:rsidR="00604DAB" w:rsidRPr="00604DAB" w:rsidRDefault="00D964A3" w:rsidP="00604DAB">
      <w:pPr>
        <w:pStyle w:val="ListParagraph"/>
        <w:numPr>
          <w:ilvl w:val="0"/>
          <w:numId w:val="5"/>
        </w:numPr>
        <w:autoSpaceDE w:val="0"/>
        <w:autoSpaceDN w:val="0"/>
        <w:adjustRightInd w:val="0"/>
        <w:ind w:left="1418"/>
        <w:rPr>
          <w:rFonts w:asciiTheme="minorHAnsi" w:hAnsiTheme="minorHAnsi" w:cstheme="minorHAnsi"/>
          <w:lang w:val="en-GB"/>
        </w:rPr>
      </w:pPr>
      <w:r>
        <w:rPr>
          <w:rFonts w:asciiTheme="minorHAnsi" w:hAnsiTheme="minorHAnsi" w:cstheme="minorHAnsi"/>
          <w:lang w:val="en-GB"/>
        </w:rPr>
        <w:t>T</w:t>
      </w:r>
      <w:r w:rsidR="00604DAB" w:rsidRPr="00604DAB">
        <w:rPr>
          <w:rFonts w:asciiTheme="minorHAnsi" w:hAnsiTheme="minorHAnsi" w:cstheme="minorHAnsi"/>
          <w:lang w:val="en-GB"/>
        </w:rPr>
        <w:t xml:space="preserve">he company’s name and contact </w:t>
      </w:r>
      <w:r w:rsidR="009C20B8" w:rsidRPr="00604DAB">
        <w:rPr>
          <w:rFonts w:asciiTheme="minorHAnsi" w:hAnsiTheme="minorHAnsi" w:cstheme="minorHAnsi"/>
          <w:lang w:val="en-GB"/>
        </w:rPr>
        <w:t>details.</w:t>
      </w:r>
    </w:p>
    <w:p w14:paraId="3BABA760" w14:textId="395151B8" w:rsidR="00604DAB" w:rsidRPr="00604DAB" w:rsidRDefault="00D964A3" w:rsidP="00604DAB">
      <w:pPr>
        <w:pStyle w:val="ListParagraph"/>
        <w:numPr>
          <w:ilvl w:val="0"/>
          <w:numId w:val="5"/>
        </w:numPr>
        <w:autoSpaceDE w:val="0"/>
        <w:autoSpaceDN w:val="0"/>
        <w:adjustRightInd w:val="0"/>
        <w:ind w:left="1418"/>
        <w:rPr>
          <w:rFonts w:asciiTheme="minorHAnsi" w:hAnsiTheme="minorHAnsi" w:cstheme="minorHAnsi"/>
          <w:lang w:val="en-GB"/>
        </w:rPr>
      </w:pPr>
      <w:r>
        <w:rPr>
          <w:rFonts w:asciiTheme="minorHAnsi" w:hAnsiTheme="minorHAnsi" w:cstheme="minorHAnsi"/>
          <w:lang w:val="en-GB"/>
        </w:rPr>
        <w:t>C</w:t>
      </w:r>
      <w:r w:rsidR="00604DAB" w:rsidRPr="00604DAB">
        <w:rPr>
          <w:rFonts w:asciiTheme="minorHAnsi" w:hAnsiTheme="minorHAnsi" w:cstheme="minorHAnsi"/>
          <w:lang w:val="en-GB"/>
        </w:rPr>
        <w:t xml:space="preserve">ontact </w:t>
      </w:r>
      <w:r w:rsidR="009C20B8" w:rsidRPr="00604DAB">
        <w:rPr>
          <w:rFonts w:asciiTheme="minorHAnsi" w:hAnsiTheme="minorHAnsi" w:cstheme="minorHAnsi"/>
          <w:lang w:val="en-GB"/>
        </w:rPr>
        <w:t>person.</w:t>
      </w:r>
      <w:r w:rsidR="00604DAB" w:rsidRPr="00604DAB">
        <w:rPr>
          <w:rFonts w:asciiTheme="minorHAnsi" w:hAnsiTheme="minorHAnsi" w:cstheme="minorHAnsi"/>
          <w:lang w:val="en-GB"/>
        </w:rPr>
        <w:t xml:space="preserve"> </w:t>
      </w:r>
    </w:p>
    <w:p w14:paraId="4340D7FB" w14:textId="7041EEBA" w:rsidR="00604DAB" w:rsidRPr="00604DAB" w:rsidRDefault="00D964A3" w:rsidP="00604DAB">
      <w:pPr>
        <w:pStyle w:val="ListParagraph"/>
        <w:numPr>
          <w:ilvl w:val="0"/>
          <w:numId w:val="5"/>
        </w:numPr>
        <w:autoSpaceDE w:val="0"/>
        <w:autoSpaceDN w:val="0"/>
        <w:adjustRightInd w:val="0"/>
        <w:ind w:left="1418"/>
        <w:rPr>
          <w:rFonts w:asciiTheme="minorHAnsi" w:hAnsiTheme="minorHAnsi" w:cstheme="minorHAnsi"/>
          <w:lang w:val="en-GB"/>
        </w:rPr>
      </w:pPr>
      <w:r>
        <w:rPr>
          <w:rFonts w:asciiTheme="minorHAnsi" w:hAnsiTheme="minorHAnsi" w:cstheme="minorHAnsi"/>
          <w:lang w:val="en-GB"/>
        </w:rPr>
        <w:t>B</w:t>
      </w:r>
      <w:r w:rsidR="00604DAB" w:rsidRPr="00604DAB">
        <w:rPr>
          <w:rFonts w:asciiTheme="minorHAnsi" w:hAnsiTheme="minorHAnsi" w:cstheme="minorHAnsi"/>
          <w:lang w:val="en-GB"/>
        </w:rPr>
        <w:t>rief description of the company’s background and main line of work; and</w:t>
      </w:r>
    </w:p>
    <w:p w14:paraId="29AA92B3" w14:textId="6CB9DD1F" w:rsidR="00604DAB" w:rsidRDefault="00D964A3" w:rsidP="00604DAB">
      <w:pPr>
        <w:pStyle w:val="ListParagraph"/>
        <w:numPr>
          <w:ilvl w:val="0"/>
          <w:numId w:val="5"/>
        </w:numPr>
        <w:autoSpaceDE w:val="0"/>
        <w:autoSpaceDN w:val="0"/>
        <w:adjustRightInd w:val="0"/>
        <w:ind w:left="1418"/>
        <w:rPr>
          <w:rFonts w:asciiTheme="minorHAnsi" w:hAnsiTheme="minorHAnsi" w:cstheme="minorHAnsi"/>
          <w:lang w:val="en-GB"/>
        </w:rPr>
      </w:pPr>
      <w:r>
        <w:rPr>
          <w:rFonts w:asciiTheme="minorHAnsi" w:hAnsiTheme="minorHAnsi" w:cstheme="minorHAnsi"/>
          <w:lang w:val="en-GB"/>
        </w:rPr>
        <w:t>E</w:t>
      </w:r>
      <w:r w:rsidR="00604DAB" w:rsidRPr="00604DAB">
        <w:rPr>
          <w:rFonts w:asciiTheme="minorHAnsi" w:hAnsiTheme="minorHAnsi" w:cstheme="minorHAnsi"/>
          <w:lang w:val="en-GB"/>
        </w:rPr>
        <w:t>xperience with this kind of supply/service.</w:t>
      </w:r>
    </w:p>
    <w:p w14:paraId="4D037688" w14:textId="18E72F47" w:rsidR="00124772" w:rsidRPr="00604DAB" w:rsidRDefault="00124772" w:rsidP="00604DAB">
      <w:pPr>
        <w:pStyle w:val="ListParagraph"/>
        <w:numPr>
          <w:ilvl w:val="0"/>
          <w:numId w:val="5"/>
        </w:numPr>
        <w:autoSpaceDE w:val="0"/>
        <w:autoSpaceDN w:val="0"/>
        <w:adjustRightInd w:val="0"/>
        <w:ind w:left="1418"/>
        <w:rPr>
          <w:rFonts w:asciiTheme="minorHAnsi" w:hAnsiTheme="minorHAnsi" w:cstheme="minorHAnsi"/>
          <w:lang w:val="en-GB"/>
        </w:rPr>
      </w:pPr>
      <w:r w:rsidRPr="004E4C10">
        <w:rPr>
          <w:rFonts w:asciiTheme="minorHAnsi" w:hAnsiTheme="minorHAnsi" w:cstheme="minorHAnsi"/>
          <w:lang w:val="en-GB" w:eastAsia="en-GB"/>
        </w:rPr>
        <w:t xml:space="preserve">Submit valid </w:t>
      </w:r>
      <w:r w:rsidRPr="00124772">
        <w:rPr>
          <w:rFonts w:asciiTheme="minorHAnsi" w:hAnsiTheme="minorHAnsi" w:cstheme="minorHAnsi"/>
          <w:lang w:val="en-GB" w:eastAsia="en-GB"/>
        </w:rPr>
        <w:t>registration certificates</w:t>
      </w:r>
      <w:r w:rsidRPr="004E4C10">
        <w:rPr>
          <w:rFonts w:asciiTheme="minorHAnsi" w:hAnsiTheme="minorHAnsi" w:cstheme="minorHAnsi"/>
          <w:lang w:val="en-GB" w:eastAsia="en-GB"/>
        </w:rPr>
        <w:t xml:space="preserve"> issued by the local authorities</w:t>
      </w:r>
    </w:p>
    <w:p w14:paraId="0FCAA0B1" w14:textId="77777777" w:rsidR="00604DAB" w:rsidRPr="00604DAB" w:rsidRDefault="00604DAB" w:rsidP="00604DAB">
      <w:pPr>
        <w:pStyle w:val="ListParagraph"/>
        <w:autoSpaceDE w:val="0"/>
        <w:autoSpaceDN w:val="0"/>
        <w:adjustRightInd w:val="0"/>
        <w:ind w:left="1418"/>
        <w:rPr>
          <w:rFonts w:asciiTheme="minorHAnsi" w:hAnsiTheme="minorHAnsi" w:cstheme="minorHAnsi"/>
          <w:lang w:val="en-GB"/>
        </w:rPr>
      </w:pPr>
    </w:p>
    <w:p w14:paraId="6B835A99" w14:textId="77777777" w:rsidR="00604DAB" w:rsidRPr="00604DAB" w:rsidRDefault="00604DAB" w:rsidP="00604DAB">
      <w:pPr>
        <w:autoSpaceDE w:val="0"/>
        <w:autoSpaceDN w:val="0"/>
        <w:adjustRightInd w:val="0"/>
        <w:jc w:val="both"/>
        <w:rPr>
          <w:rFonts w:asciiTheme="minorHAnsi" w:hAnsiTheme="minorHAnsi" w:cstheme="minorHAnsi"/>
          <w:color w:val="000000"/>
          <w:lang w:val="en-GB"/>
        </w:rPr>
      </w:pPr>
      <w:r w:rsidRPr="00604DAB">
        <w:rPr>
          <w:rFonts w:asciiTheme="minorHAnsi" w:hAnsiTheme="minorHAnsi" w:cstheme="minorHAnsi"/>
          <w:lang w:val="en-US"/>
        </w:rPr>
        <w:t xml:space="preserve">This is purely information on business opportunities </w:t>
      </w:r>
      <w:r w:rsidRPr="00604DAB">
        <w:rPr>
          <w:rFonts w:asciiTheme="minorHAnsi" w:hAnsiTheme="minorHAnsi" w:cstheme="minorHAnsi"/>
          <w:color w:val="000000"/>
          <w:lang w:val="en-GB"/>
        </w:rPr>
        <w:t xml:space="preserve">and does not constitute a commitment to </w:t>
      </w:r>
      <w:proofErr w:type="gramStart"/>
      <w:r w:rsidRPr="00604DAB">
        <w:rPr>
          <w:rFonts w:asciiTheme="minorHAnsi" w:hAnsiTheme="minorHAnsi" w:cstheme="minorHAnsi"/>
          <w:color w:val="000000"/>
          <w:lang w:val="en-GB"/>
        </w:rPr>
        <w:t>purchase</w:t>
      </w:r>
      <w:proofErr w:type="gramEnd"/>
      <w:r w:rsidRPr="00604DAB">
        <w:rPr>
          <w:rFonts w:asciiTheme="minorHAnsi" w:hAnsiTheme="minorHAnsi" w:cstheme="minorHAnsi"/>
          <w:color w:val="000000"/>
          <w:lang w:val="en-GB"/>
        </w:rPr>
        <w:t xml:space="preserve"> or any other form of contractual commitment with the Contracting Authority.</w:t>
      </w:r>
    </w:p>
    <w:p w14:paraId="3E70B3A5" w14:textId="77777777" w:rsidR="001D23BD" w:rsidRPr="004E4C10" w:rsidRDefault="001D23BD" w:rsidP="001D23BD">
      <w:pPr>
        <w:spacing w:before="100" w:beforeAutospacing="1" w:after="100" w:afterAutospacing="1"/>
        <w:ind w:left="-426"/>
        <w:outlineLvl w:val="3"/>
        <w:rPr>
          <w:rFonts w:asciiTheme="minorHAnsi" w:hAnsiTheme="minorHAnsi" w:cstheme="minorHAnsi"/>
          <w:b/>
          <w:bCs/>
          <w:lang w:val="en-GB" w:eastAsia="en-GB"/>
        </w:rPr>
      </w:pPr>
      <w:r w:rsidRPr="004E4C10">
        <w:rPr>
          <w:rFonts w:asciiTheme="minorHAnsi" w:hAnsiTheme="minorHAnsi" w:cstheme="minorHAnsi"/>
          <w:b/>
          <w:bCs/>
          <w:lang w:val="en-GB" w:eastAsia="en-GB"/>
        </w:rPr>
        <w:t>Contact Information &amp; Submission Details:</w:t>
      </w:r>
    </w:p>
    <w:p w14:paraId="114394E7" w14:textId="29C2F64A" w:rsidR="005C6E62" w:rsidRDefault="001D23BD" w:rsidP="00E90800">
      <w:pPr>
        <w:spacing w:before="100" w:beforeAutospacing="1" w:after="100" w:afterAutospacing="1"/>
        <w:ind w:left="-426"/>
        <w:outlineLvl w:val="3"/>
        <w:rPr>
          <w:rStyle w:val="Hyperlink"/>
          <w:lang w:val="en-GB" w:eastAsia="en-GB"/>
        </w:rPr>
      </w:pPr>
      <w:r w:rsidRPr="004E4C10">
        <w:rPr>
          <w:rFonts w:asciiTheme="minorHAnsi" w:hAnsiTheme="minorHAnsi" w:cstheme="minorHAnsi"/>
          <w:b/>
          <w:bCs/>
          <w:lang w:val="en-GB" w:eastAsia="en-GB"/>
        </w:rPr>
        <w:t>Office Address:</w:t>
      </w:r>
      <w:r w:rsidRPr="004E4C10">
        <w:rPr>
          <w:rFonts w:asciiTheme="minorHAnsi" w:hAnsiTheme="minorHAnsi" w:cstheme="minorHAnsi"/>
          <w:lang w:val="en-GB" w:eastAsia="en-GB"/>
        </w:rPr>
        <w:t xml:space="preserve"> </w:t>
      </w:r>
      <w:proofErr w:type="spellStart"/>
      <w:r w:rsidRPr="004E4C10">
        <w:rPr>
          <w:rFonts w:asciiTheme="minorHAnsi" w:hAnsiTheme="minorHAnsi" w:cstheme="minorHAnsi"/>
          <w:lang w:val="en-GB" w:eastAsia="en-GB"/>
        </w:rPr>
        <w:t>DanChurchAid</w:t>
      </w:r>
      <w:proofErr w:type="spellEnd"/>
      <w:r w:rsidRPr="004E4C10">
        <w:rPr>
          <w:rFonts w:asciiTheme="minorHAnsi" w:hAnsiTheme="minorHAnsi" w:cstheme="minorHAnsi"/>
          <w:lang w:val="en-GB" w:eastAsia="en-GB"/>
        </w:rPr>
        <w:t xml:space="preserve"> (DCA) Red Sea, Port Sudan, Airport Area, Block 6, House 81</w:t>
      </w:r>
      <w:r w:rsidRPr="004E4C10">
        <w:rPr>
          <w:rFonts w:asciiTheme="minorHAnsi" w:hAnsiTheme="minorHAnsi" w:cstheme="minorHAnsi"/>
          <w:lang w:val="en-GB" w:eastAsia="en-GB"/>
        </w:rPr>
        <w:br/>
      </w:r>
      <w:r w:rsidRPr="004E4C10">
        <w:rPr>
          <w:rFonts w:asciiTheme="minorHAnsi" w:hAnsiTheme="minorHAnsi" w:cstheme="minorHAnsi"/>
          <w:b/>
          <w:bCs/>
          <w:lang w:val="en-GB" w:eastAsia="en-GB"/>
        </w:rPr>
        <w:t>Contact Person:</w:t>
      </w:r>
      <w:r w:rsidRPr="004E4C10">
        <w:rPr>
          <w:rFonts w:asciiTheme="minorHAnsi" w:hAnsiTheme="minorHAnsi" w:cstheme="minorHAnsi"/>
          <w:lang w:val="en-GB" w:eastAsia="en-GB"/>
        </w:rPr>
        <w:t xml:space="preserve"> Muaz Elwagiee, Senior Finance &amp; Admin Officer – Sudan</w:t>
      </w:r>
      <w:r w:rsidRPr="004E4C10">
        <w:rPr>
          <w:rFonts w:asciiTheme="minorHAnsi" w:hAnsiTheme="minorHAnsi" w:cstheme="minorHAnsi"/>
          <w:lang w:val="en-GB" w:eastAsia="en-GB"/>
        </w:rPr>
        <w:br/>
      </w:r>
      <w:r w:rsidRPr="004E4C10">
        <w:rPr>
          <w:rFonts w:asciiTheme="minorHAnsi" w:hAnsiTheme="minorHAnsi" w:cstheme="minorHAnsi"/>
          <w:b/>
          <w:bCs/>
          <w:lang w:val="en-GB" w:eastAsia="en-GB"/>
        </w:rPr>
        <w:t>Mobile/:</w:t>
      </w:r>
      <w:r w:rsidRPr="004E4C10">
        <w:rPr>
          <w:rFonts w:asciiTheme="minorHAnsi" w:hAnsiTheme="minorHAnsi" w:cstheme="minorHAnsi"/>
          <w:lang w:val="en-GB" w:eastAsia="en-GB"/>
        </w:rPr>
        <w:t xml:space="preserve"> </w:t>
      </w:r>
      <w:r w:rsidR="003A4FF0">
        <w:rPr>
          <w:rFonts w:asciiTheme="minorHAnsi" w:hAnsiTheme="minorHAnsi" w:cstheme="minorHAnsi"/>
          <w:lang w:val="en-GB" w:eastAsia="en-GB"/>
        </w:rPr>
        <w:t>012831</w:t>
      </w:r>
      <w:r w:rsidR="001E6AAD">
        <w:rPr>
          <w:rFonts w:asciiTheme="minorHAnsi" w:hAnsiTheme="minorHAnsi" w:cstheme="minorHAnsi"/>
          <w:lang w:val="en-GB" w:eastAsia="en-GB"/>
        </w:rPr>
        <w:t>3174</w:t>
      </w:r>
      <w:r w:rsidRPr="004E4C10">
        <w:rPr>
          <w:rFonts w:asciiTheme="minorHAnsi" w:hAnsiTheme="minorHAnsi" w:cstheme="minorHAnsi"/>
          <w:lang w:val="en-GB" w:eastAsia="en-GB"/>
        </w:rPr>
        <w:br/>
      </w:r>
      <w:r w:rsidRPr="004E4C10">
        <w:rPr>
          <w:rFonts w:asciiTheme="minorHAnsi" w:hAnsiTheme="minorHAnsi" w:cstheme="minorHAnsi"/>
          <w:b/>
          <w:bCs/>
          <w:lang w:val="en-GB" w:eastAsia="en-GB"/>
        </w:rPr>
        <w:t>Email:</w:t>
      </w:r>
      <w:r w:rsidRPr="004E4C10">
        <w:rPr>
          <w:rFonts w:asciiTheme="minorHAnsi" w:hAnsiTheme="minorHAnsi" w:cstheme="minorHAnsi"/>
          <w:lang w:val="en-GB" w:eastAsia="en-GB"/>
        </w:rPr>
        <w:t xml:space="preserve"> </w:t>
      </w:r>
      <w:hyperlink r:id="rId11" w:history="1">
        <w:r w:rsidRPr="00971F22">
          <w:rPr>
            <w:rStyle w:val="Hyperlink"/>
            <w:rFonts w:asciiTheme="minorHAnsi" w:hAnsiTheme="minorHAnsi" w:cstheme="minorHAnsi"/>
            <w:lang w:val="en-GB" w:eastAsia="en-GB"/>
          </w:rPr>
          <w:t>meael@dca.dk</w:t>
        </w:r>
      </w:hyperlink>
      <w:r>
        <w:rPr>
          <w:rFonts w:asciiTheme="minorHAnsi" w:hAnsiTheme="minorHAnsi" w:cstheme="minorHAnsi"/>
          <w:lang w:val="en-GB" w:eastAsia="en-GB"/>
        </w:rPr>
        <w:t xml:space="preserve"> and copy </w:t>
      </w:r>
      <w:hyperlink r:id="rId12" w:history="1">
        <w:r w:rsidR="005C6E62" w:rsidRPr="00B35FA4">
          <w:rPr>
            <w:rStyle w:val="Hyperlink"/>
            <w:lang w:val="en-GB" w:eastAsia="en-GB"/>
          </w:rPr>
          <w:t>uli@dca.dk</w:t>
        </w:r>
      </w:hyperlink>
    </w:p>
    <w:p w14:paraId="1D23B680" w14:textId="3D130F8D" w:rsidR="001D23BD" w:rsidRPr="004E4C10" w:rsidRDefault="001D23BD" w:rsidP="0009077A">
      <w:pPr>
        <w:spacing w:before="100" w:beforeAutospacing="1" w:after="100" w:afterAutospacing="1"/>
        <w:ind w:left="-426"/>
        <w:outlineLvl w:val="3"/>
        <w:rPr>
          <w:rFonts w:asciiTheme="minorHAnsi" w:hAnsiTheme="minorHAnsi" w:cstheme="minorHAnsi"/>
          <w:lang w:val="en-GB"/>
        </w:rPr>
      </w:pPr>
      <w:r w:rsidRPr="004E4C10">
        <w:rPr>
          <w:rFonts w:asciiTheme="minorHAnsi" w:hAnsiTheme="minorHAnsi" w:cstheme="minorHAnsi"/>
          <w:b/>
          <w:bCs/>
          <w:lang w:val="en-GB" w:eastAsia="en-GB"/>
        </w:rPr>
        <w:t xml:space="preserve">Submit your Expression of Interest by </w:t>
      </w:r>
      <w:r w:rsidR="005C6E62">
        <w:rPr>
          <w:rFonts w:asciiTheme="minorHAnsi" w:hAnsiTheme="minorHAnsi" w:cstheme="minorHAnsi"/>
          <w:b/>
          <w:bCs/>
          <w:lang w:val="en-GB" w:eastAsia="en-GB"/>
        </w:rPr>
        <w:t>4</w:t>
      </w:r>
      <w:r w:rsidR="005C6E62" w:rsidRPr="005C6E62">
        <w:rPr>
          <w:rFonts w:asciiTheme="minorHAnsi" w:hAnsiTheme="minorHAnsi" w:cstheme="minorHAnsi"/>
          <w:b/>
          <w:bCs/>
          <w:vertAlign w:val="superscript"/>
          <w:lang w:val="en-GB" w:eastAsia="en-GB"/>
        </w:rPr>
        <w:t>th</w:t>
      </w:r>
      <w:r w:rsidR="005C6E62">
        <w:rPr>
          <w:rFonts w:asciiTheme="minorHAnsi" w:hAnsiTheme="minorHAnsi" w:cstheme="minorHAnsi"/>
          <w:b/>
          <w:bCs/>
          <w:lang w:val="en-GB" w:eastAsia="en-GB"/>
        </w:rPr>
        <w:t xml:space="preserve"> July 2025</w:t>
      </w:r>
    </w:p>
    <w:sectPr w:rsidR="001D23BD" w:rsidRPr="004E4C10" w:rsidSect="005D2944">
      <w:headerReference w:type="even" r:id="rId13"/>
      <w:footerReference w:type="default" r:id="rId14"/>
      <w:headerReference w:type="first" r:id="rId15"/>
      <w:pgSz w:w="11906" w:h="16838"/>
      <w:pgMar w:top="142" w:right="42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0EBC" w14:textId="77777777" w:rsidR="00805227" w:rsidRDefault="00805227" w:rsidP="00FD02D9">
      <w:r>
        <w:separator/>
      </w:r>
    </w:p>
  </w:endnote>
  <w:endnote w:type="continuationSeparator" w:id="0">
    <w:p w14:paraId="4E47C66C" w14:textId="77777777" w:rsidR="00805227" w:rsidRDefault="00805227" w:rsidP="00FD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6735" w14:textId="3235781B" w:rsidR="00CF5FEE" w:rsidRPr="00F60433" w:rsidRDefault="00CF5FEE" w:rsidP="00CF5FEE">
    <w:pPr>
      <w:pStyle w:val="Footer"/>
      <w:tabs>
        <w:tab w:val="clear" w:pos="4819"/>
      </w:tabs>
      <w:rPr>
        <w:rFonts w:ascii="Arial" w:hAnsi="Arial" w:cs="Arial"/>
        <w:lang w:val="en-US"/>
      </w:rPr>
    </w:pPr>
    <w:r>
      <w:rPr>
        <w:noProof/>
        <w:sz w:val="24"/>
        <w:szCs w:val="24"/>
      </w:rPr>
      <w:drawing>
        <wp:anchor distT="0" distB="0" distL="114300" distR="114300" simplePos="0" relativeHeight="251661312" behindDoc="0" locked="0" layoutInCell="1" allowOverlap="1" wp14:anchorId="55CD6375" wp14:editId="5BED1B19">
          <wp:simplePos x="0" y="0"/>
          <wp:positionH relativeFrom="column">
            <wp:posOffset>4502150</wp:posOffset>
          </wp:positionH>
          <wp:positionV relativeFrom="paragraph">
            <wp:posOffset>-130175</wp:posOffset>
          </wp:positionV>
          <wp:extent cx="1300480" cy="348615"/>
          <wp:effectExtent l="0" t="0" r="0" b="0"/>
          <wp:wrapNone/>
          <wp:docPr id="1789117222" name="Picture 17891172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lang w:val="en-US"/>
      </w:rPr>
      <w:t>Procurement Manual 6ED</w:t>
    </w:r>
    <w:r w:rsidRPr="00F60433">
      <w:rPr>
        <w:rFonts w:ascii="Arial" w:hAnsi="Arial" w:cs="Arial"/>
        <w:lang w:val="en-US"/>
      </w:rPr>
      <w:tab/>
    </w:r>
    <w:r w:rsidRPr="00F60433">
      <w:rPr>
        <w:rFonts w:ascii="Arial" w:hAnsi="Arial" w:cs="Arial"/>
        <w:bCs/>
      </w:rPr>
      <w:fldChar w:fldCharType="begin"/>
    </w:r>
    <w:r w:rsidRPr="00F60433">
      <w:rPr>
        <w:rFonts w:ascii="Arial" w:hAnsi="Arial" w:cs="Arial"/>
        <w:bCs/>
      </w:rPr>
      <w:instrText xml:space="preserve"> PAGE </w:instrText>
    </w:r>
    <w:r w:rsidRPr="00F60433">
      <w:rPr>
        <w:rFonts w:ascii="Arial" w:hAnsi="Arial" w:cs="Arial"/>
        <w:bCs/>
      </w:rPr>
      <w:fldChar w:fldCharType="separate"/>
    </w:r>
    <w:r>
      <w:rPr>
        <w:rFonts w:ascii="Arial" w:hAnsi="Arial" w:cs="Arial"/>
        <w:bCs/>
      </w:rPr>
      <w:t>1</w:t>
    </w:r>
    <w:r w:rsidRPr="00F60433">
      <w:rPr>
        <w:rFonts w:ascii="Arial" w:hAnsi="Arial" w:cs="Arial"/>
        <w:bCs/>
      </w:rPr>
      <w:fldChar w:fldCharType="end"/>
    </w:r>
    <w:r w:rsidRPr="00F60433">
      <w:rPr>
        <w:rFonts w:ascii="Arial" w:hAnsi="Arial" w:cs="Arial"/>
      </w:rPr>
      <w:t xml:space="preserve"> / </w:t>
    </w:r>
    <w:r w:rsidRPr="00F60433">
      <w:rPr>
        <w:rFonts w:ascii="Arial" w:hAnsi="Arial" w:cs="Arial"/>
        <w:bCs/>
      </w:rPr>
      <w:fldChar w:fldCharType="begin"/>
    </w:r>
    <w:r w:rsidRPr="00F60433">
      <w:rPr>
        <w:rFonts w:ascii="Arial" w:hAnsi="Arial" w:cs="Arial"/>
        <w:bCs/>
      </w:rPr>
      <w:instrText xml:space="preserve"> NUMPAGES  </w:instrText>
    </w:r>
    <w:r w:rsidRPr="00F60433">
      <w:rPr>
        <w:rFonts w:ascii="Arial" w:hAnsi="Arial" w:cs="Arial"/>
        <w:bCs/>
      </w:rPr>
      <w:fldChar w:fldCharType="separate"/>
    </w:r>
    <w:r>
      <w:rPr>
        <w:rFonts w:ascii="Arial" w:hAnsi="Arial" w:cs="Arial"/>
        <w:bCs/>
      </w:rPr>
      <w:t>1</w:t>
    </w:r>
    <w:r w:rsidRPr="00F60433">
      <w:rPr>
        <w:rFonts w:ascii="Arial" w:hAnsi="Arial" w:cs="Arial"/>
        <w:bCs/>
      </w:rPr>
      <w:fldChar w:fldCharType="end"/>
    </w:r>
  </w:p>
  <w:p w14:paraId="6BB93E3B" w14:textId="77777777" w:rsidR="00FD02D9" w:rsidRDefault="00FD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E3AD4" w14:textId="77777777" w:rsidR="00805227" w:rsidRDefault="00805227" w:rsidP="00FD02D9">
      <w:r>
        <w:separator/>
      </w:r>
    </w:p>
  </w:footnote>
  <w:footnote w:type="continuationSeparator" w:id="0">
    <w:p w14:paraId="6DF9649D" w14:textId="77777777" w:rsidR="00805227" w:rsidRDefault="00805227" w:rsidP="00FD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9A57C" w14:textId="2F64A877" w:rsidR="00FD02D9" w:rsidRDefault="0020268C">
    <w:pPr>
      <w:pStyle w:val="Header"/>
    </w:pPr>
    <w:r>
      <w:rPr>
        <w:noProof/>
      </w:rPr>
      <w:pict w14:anchorId="439FB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5291" o:spid="_x0000_s1026"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3685" w14:textId="2DEFC923" w:rsidR="00FD02D9" w:rsidRDefault="0020268C">
    <w:pPr>
      <w:pStyle w:val="Header"/>
    </w:pPr>
    <w:r>
      <w:rPr>
        <w:noProof/>
      </w:rPr>
      <w:pict w14:anchorId="63041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5290" o:spid="_x0000_s1025"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3EEF"/>
    <w:multiLevelType w:val="hybridMultilevel"/>
    <w:tmpl w:val="193C5576"/>
    <w:lvl w:ilvl="0" w:tplc="843C95BA">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120460E8"/>
    <w:multiLevelType w:val="hybridMultilevel"/>
    <w:tmpl w:val="C7FCADF2"/>
    <w:lvl w:ilvl="0" w:tplc="748C812A">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24C55669"/>
    <w:multiLevelType w:val="hybridMultilevel"/>
    <w:tmpl w:val="86086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4B2F80"/>
    <w:multiLevelType w:val="multilevel"/>
    <w:tmpl w:val="E298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45C3D"/>
    <w:multiLevelType w:val="hybridMultilevel"/>
    <w:tmpl w:val="CF4EA3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B10DC5"/>
    <w:multiLevelType w:val="hybridMultilevel"/>
    <w:tmpl w:val="0362255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528D3E39"/>
    <w:multiLevelType w:val="hybridMultilevel"/>
    <w:tmpl w:val="AF389D5E"/>
    <w:lvl w:ilvl="0" w:tplc="04060019">
      <w:start w:val="1"/>
      <w:numFmt w:val="lowerLetter"/>
      <w:lvlText w:val="%1."/>
      <w:lvlJc w:val="left"/>
      <w:pPr>
        <w:tabs>
          <w:tab w:val="num" w:pos="1440"/>
        </w:tabs>
        <w:ind w:left="144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5D38049F"/>
    <w:multiLevelType w:val="hybridMultilevel"/>
    <w:tmpl w:val="FD40083E"/>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8" w15:restartNumberingAfterBreak="0">
    <w:nsid w:val="6EC01D72"/>
    <w:multiLevelType w:val="multilevel"/>
    <w:tmpl w:val="BFD2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9170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7667350">
    <w:abstractNumId w:val="0"/>
  </w:num>
  <w:num w:numId="3" w16cid:durableId="1793939283">
    <w:abstractNumId w:val="6"/>
  </w:num>
  <w:num w:numId="4" w16cid:durableId="1488667891">
    <w:abstractNumId w:val="1"/>
  </w:num>
  <w:num w:numId="5" w16cid:durableId="1991247078">
    <w:abstractNumId w:val="7"/>
  </w:num>
  <w:num w:numId="6" w16cid:durableId="271057901">
    <w:abstractNumId w:val="5"/>
  </w:num>
  <w:num w:numId="7" w16cid:durableId="298194220">
    <w:abstractNumId w:val="2"/>
  </w:num>
  <w:num w:numId="8" w16cid:durableId="1626036103">
    <w:abstractNumId w:val="4"/>
  </w:num>
  <w:num w:numId="9" w16cid:durableId="2082022539">
    <w:abstractNumId w:val="8"/>
  </w:num>
  <w:num w:numId="10" w16cid:durableId="383989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51"/>
    <w:rsid w:val="00030C6A"/>
    <w:rsid w:val="00041B2B"/>
    <w:rsid w:val="00043400"/>
    <w:rsid w:val="0009077A"/>
    <w:rsid w:val="000B03F1"/>
    <w:rsid w:val="000F44FC"/>
    <w:rsid w:val="001071CF"/>
    <w:rsid w:val="001204BB"/>
    <w:rsid w:val="00124772"/>
    <w:rsid w:val="001254EE"/>
    <w:rsid w:val="0013205A"/>
    <w:rsid w:val="00132484"/>
    <w:rsid w:val="001673D4"/>
    <w:rsid w:val="0017241B"/>
    <w:rsid w:val="00182072"/>
    <w:rsid w:val="00187A61"/>
    <w:rsid w:val="001D23BD"/>
    <w:rsid w:val="001E6AAD"/>
    <w:rsid w:val="00201477"/>
    <w:rsid w:val="0020268C"/>
    <w:rsid w:val="00223722"/>
    <w:rsid w:val="002313E9"/>
    <w:rsid w:val="00243B78"/>
    <w:rsid w:val="00251701"/>
    <w:rsid w:val="00254A44"/>
    <w:rsid w:val="002606CA"/>
    <w:rsid w:val="0027423D"/>
    <w:rsid w:val="00287604"/>
    <w:rsid w:val="002A3FD6"/>
    <w:rsid w:val="002A49DF"/>
    <w:rsid w:val="002A6429"/>
    <w:rsid w:val="002D3BB5"/>
    <w:rsid w:val="002D4945"/>
    <w:rsid w:val="002F05C7"/>
    <w:rsid w:val="002F10E2"/>
    <w:rsid w:val="002F744C"/>
    <w:rsid w:val="00306BBA"/>
    <w:rsid w:val="00313D1F"/>
    <w:rsid w:val="003218CF"/>
    <w:rsid w:val="00326BEA"/>
    <w:rsid w:val="003606D2"/>
    <w:rsid w:val="00366B66"/>
    <w:rsid w:val="003713FC"/>
    <w:rsid w:val="00371D1C"/>
    <w:rsid w:val="003863BF"/>
    <w:rsid w:val="003A1E58"/>
    <w:rsid w:val="003A4FF0"/>
    <w:rsid w:val="003C6C17"/>
    <w:rsid w:val="003D0BB7"/>
    <w:rsid w:val="00410B2A"/>
    <w:rsid w:val="00411963"/>
    <w:rsid w:val="0042465F"/>
    <w:rsid w:val="004469FD"/>
    <w:rsid w:val="00464C68"/>
    <w:rsid w:val="00465026"/>
    <w:rsid w:val="00496A9D"/>
    <w:rsid w:val="004A6EF7"/>
    <w:rsid w:val="004A7D88"/>
    <w:rsid w:val="004B72E7"/>
    <w:rsid w:val="004D36C3"/>
    <w:rsid w:val="004E4C10"/>
    <w:rsid w:val="004F1497"/>
    <w:rsid w:val="00507AD8"/>
    <w:rsid w:val="0051121A"/>
    <w:rsid w:val="005154DD"/>
    <w:rsid w:val="00527C1C"/>
    <w:rsid w:val="00532E07"/>
    <w:rsid w:val="0054441F"/>
    <w:rsid w:val="00552651"/>
    <w:rsid w:val="00566873"/>
    <w:rsid w:val="00570634"/>
    <w:rsid w:val="0057667F"/>
    <w:rsid w:val="005B19C4"/>
    <w:rsid w:val="005B7113"/>
    <w:rsid w:val="005C6E62"/>
    <w:rsid w:val="005D2944"/>
    <w:rsid w:val="005E0573"/>
    <w:rsid w:val="00604DAB"/>
    <w:rsid w:val="0060556F"/>
    <w:rsid w:val="00615968"/>
    <w:rsid w:val="006361D9"/>
    <w:rsid w:val="006367AB"/>
    <w:rsid w:val="00651E51"/>
    <w:rsid w:val="006521CE"/>
    <w:rsid w:val="00652621"/>
    <w:rsid w:val="00681D4C"/>
    <w:rsid w:val="00694CC0"/>
    <w:rsid w:val="0069619A"/>
    <w:rsid w:val="006A1E89"/>
    <w:rsid w:val="006B62DE"/>
    <w:rsid w:val="006D6D13"/>
    <w:rsid w:val="00714D0D"/>
    <w:rsid w:val="00716452"/>
    <w:rsid w:val="00727150"/>
    <w:rsid w:val="00730A06"/>
    <w:rsid w:val="007473A1"/>
    <w:rsid w:val="00781D26"/>
    <w:rsid w:val="00786509"/>
    <w:rsid w:val="00787889"/>
    <w:rsid w:val="007927E9"/>
    <w:rsid w:val="007B1BAE"/>
    <w:rsid w:val="007B4941"/>
    <w:rsid w:val="007B6783"/>
    <w:rsid w:val="00805227"/>
    <w:rsid w:val="00835A34"/>
    <w:rsid w:val="008466E4"/>
    <w:rsid w:val="00867C40"/>
    <w:rsid w:val="00870F42"/>
    <w:rsid w:val="008742CC"/>
    <w:rsid w:val="00875B53"/>
    <w:rsid w:val="008931B4"/>
    <w:rsid w:val="008961FB"/>
    <w:rsid w:val="008C3694"/>
    <w:rsid w:val="00902781"/>
    <w:rsid w:val="00904155"/>
    <w:rsid w:val="00915FB1"/>
    <w:rsid w:val="00931A6F"/>
    <w:rsid w:val="0095363A"/>
    <w:rsid w:val="00996E4C"/>
    <w:rsid w:val="009A7A34"/>
    <w:rsid w:val="009C20B8"/>
    <w:rsid w:val="009D7E66"/>
    <w:rsid w:val="009E2343"/>
    <w:rsid w:val="009E67AC"/>
    <w:rsid w:val="00A03BE9"/>
    <w:rsid w:val="00A25A4E"/>
    <w:rsid w:val="00A300F6"/>
    <w:rsid w:val="00A3376A"/>
    <w:rsid w:val="00A51E23"/>
    <w:rsid w:val="00A7014E"/>
    <w:rsid w:val="00A70FD9"/>
    <w:rsid w:val="00A76A00"/>
    <w:rsid w:val="00A874E0"/>
    <w:rsid w:val="00A87608"/>
    <w:rsid w:val="00A9080E"/>
    <w:rsid w:val="00AA077D"/>
    <w:rsid w:val="00AB2909"/>
    <w:rsid w:val="00AD54E5"/>
    <w:rsid w:val="00B0450A"/>
    <w:rsid w:val="00B112B4"/>
    <w:rsid w:val="00B462F6"/>
    <w:rsid w:val="00B75CCB"/>
    <w:rsid w:val="00B80867"/>
    <w:rsid w:val="00BA2733"/>
    <w:rsid w:val="00BA2937"/>
    <w:rsid w:val="00BB4951"/>
    <w:rsid w:val="00BB4AB8"/>
    <w:rsid w:val="00BB6223"/>
    <w:rsid w:val="00BD268A"/>
    <w:rsid w:val="00BE394A"/>
    <w:rsid w:val="00C04DA4"/>
    <w:rsid w:val="00C1283B"/>
    <w:rsid w:val="00C273FA"/>
    <w:rsid w:val="00C35235"/>
    <w:rsid w:val="00C364B8"/>
    <w:rsid w:val="00C83AFA"/>
    <w:rsid w:val="00CC2A84"/>
    <w:rsid w:val="00CD0A1E"/>
    <w:rsid w:val="00CD1A97"/>
    <w:rsid w:val="00CD7F8F"/>
    <w:rsid w:val="00CE5FCB"/>
    <w:rsid w:val="00CE604B"/>
    <w:rsid w:val="00CF5FEE"/>
    <w:rsid w:val="00D14FE7"/>
    <w:rsid w:val="00D411B3"/>
    <w:rsid w:val="00D74400"/>
    <w:rsid w:val="00D853FF"/>
    <w:rsid w:val="00D91786"/>
    <w:rsid w:val="00D964A3"/>
    <w:rsid w:val="00D97B15"/>
    <w:rsid w:val="00DC11FC"/>
    <w:rsid w:val="00DC6D19"/>
    <w:rsid w:val="00DE7CA3"/>
    <w:rsid w:val="00E15330"/>
    <w:rsid w:val="00E162A0"/>
    <w:rsid w:val="00E2573D"/>
    <w:rsid w:val="00E735BC"/>
    <w:rsid w:val="00E7541B"/>
    <w:rsid w:val="00E85431"/>
    <w:rsid w:val="00E90800"/>
    <w:rsid w:val="00EA28C8"/>
    <w:rsid w:val="00EB0AE6"/>
    <w:rsid w:val="00EE5048"/>
    <w:rsid w:val="00F2795C"/>
    <w:rsid w:val="00F32A5B"/>
    <w:rsid w:val="00F4272E"/>
    <w:rsid w:val="00F442B9"/>
    <w:rsid w:val="00F45A08"/>
    <w:rsid w:val="00F62D3E"/>
    <w:rsid w:val="00F77020"/>
    <w:rsid w:val="00F902A7"/>
    <w:rsid w:val="00FC3AD9"/>
    <w:rsid w:val="00FD02D9"/>
    <w:rsid w:val="00FD1D04"/>
    <w:rsid w:val="00FE1EEC"/>
    <w:rsid w:val="00FF061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1398A"/>
  <w15:docId w15:val="{522199D2-2798-4518-A522-77282AC0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51"/>
    <w:pPr>
      <w:spacing w:after="0" w:line="240" w:lineRule="auto"/>
    </w:pPr>
    <w:rPr>
      <w:rFonts w:ascii="Times New Roman" w:eastAsia="Times New Roman" w:hAnsi="Times New Roman" w:cs="Times New Roman"/>
      <w:sz w:val="20"/>
      <w:szCs w:val="20"/>
      <w:lang w:eastAsia="da-DK"/>
    </w:rPr>
  </w:style>
  <w:style w:type="paragraph" w:styleId="Heading1">
    <w:name w:val="heading 1"/>
    <w:basedOn w:val="Normal"/>
    <w:link w:val="Heading1Char"/>
    <w:qFormat/>
    <w:rsid w:val="00651E51"/>
    <w:pPr>
      <w:spacing w:before="100" w:beforeAutospacing="1" w:after="100" w:afterAutospacing="1"/>
      <w:outlineLvl w:val="0"/>
    </w:pPr>
    <w:rPr>
      <w:rFonts w:ascii="Verdana" w:eastAsia="Arial Unicode MS" w:hAnsi="Verdana" w:cs="Arial Unicode MS"/>
      <w:b/>
      <w:bCs/>
      <w:color w:val="000000"/>
      <w:kern w:val="36"/>
      <w:sz w:val="18"/>
      <w:szCs w:val="18"/>
    </w:rPr>
  </w:style>
  <w:style w:type="paragraph" w:styleId="Heading3">
    <w:name w:val="heading 3"/>
    <w:basedOn w:val="Normal"/>
    <w:next w:val="Normal"/>
    <w:link w:val="Heading3Char"/>
    <w:uiPriority w:val="9"/>
    <w:semiHidden/>
    <w:unhideWhenUsed/>
    <w:qFormat/>
    <w:rsid w:val="007B1B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B1B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E51"/>
    <w:rPr>
      <w:rFonts w:ascii="Verdana" w:eastAsia="Arial Unicode MS" w:hAnsi="Verdana" w:cs="Arial Unicode MS"/>
      <w:b/>
      <w:bCs/>
      <w:color w:val="000000"/>
      <w:kern w:val="36"/>
      <w:sz w:val="18"/>
      <w:szCs w:val="18"/>
      <w:lang w:eastAsia="da-DK"/>
    </w:rPr>
  </w:style>
  <w:style w:type="character" w:styleId="Hyperlink">
    <w:name w:val="Hyperlink"/>
    <w:basedOn w:val="DefaultParagraphFont"/>
    <w:rsid w:val="00651E51"/>
    <w:rPr>
      <w:strike w:val="0"/>
      <w:dstrike w:val="0"/>
      <w:color w:val="0000FF"/>
      <w:u w:val="none"/>
      <w:effect w:val="none"/>
    </w:rPr>
  </w:style>
  <w:style w:type="paragraph" w:styleId="NormalWeb">
    <w:name w:val="Normal (Web)"/>
    <w:basedOn w:val="Normal"/>
    <w:rsid w:val="00651E51"/>
    <w:pPr>
      <w:shd w:val="clear" w:color="auto" w:fill="FFFFFF"/>
      <w:spacing w:before="100" w:beforeAutospacing="1" w:after="100" w:afterAutospacing="1"/>
    </w:pPr>
    <w:rPr>
      <w:rFonts w:ascii="Verdana" w:eastAsia="Arial Unicode MS" w:hAnsi="Verdana" w:cs="Arial Unicode MS"/>
      <w:sz w:val="15"/>
      <w:szCs w:val="15"/>
    </w:rPr>
  </w:style>
  <w:style w:type="character" w:styleId="Strong">
    <w:name w:val="Strong"/>
    <w:basedOn w:val="DefaultParagraphFont"/>
    <w:qFormat/>
    <w:rsid w:val="00651E51"/>
    <w:rPr>
      <w:b/>
      <w:bCs/>
    </w:rPr>
  </w:style>
  <w:style w:type="paragraph" w:styleId="ListParagraph">
    <w:name w:val="List Paragraph"/>
    <w:basedOn w:val="Normal"/>
    <w:uiPriority w:val="34"/>
    <w:qFormat/>
    <w:rsid w:val="00496A9D"/>
    <w:pPr>
      <w:ind w:left="720"/>
      <w:contextualSpacing/>
    </w:pPr>
  </w:style>
  <w:style w:type="character" w:styleId="CommentReference">
    <w:name w:val="annotation reference"/>
    <w:basedOn w:val="DefaultParagraphFont"/>
    <w:uiPriority w:val="99"/>
    <w:semiHidden/>
    <w:unhideWhenUsed/>
    <w:rsid w:val="00E15330"/>
    <w:rPr>
      <w:sz w:val="16"/>
      <w:szCs w:val="16"/>
    </w:rPr>
  </w:style>
  <w:style w:type="paragraph" w:styleId="CommentText">
    <w:name w:val="annotation text"/>
    <w:basedOn w:val="Normal"/>
    <w:link w:val="CommentTextChar"/>
    <w:uiPriority w:val="99"/>
    <w:semiHidden/>
    <w:unhideWhenUsed/>
    <w:rsid w:val="00E15330"/>
  </w:style>
  <w:style w:type="character" w:customStyle="1" w:styleId="CommentTextChar">
    <w:name w:val="Comment Text Char"/>
    <w:basedOn w:val="DefaultParagraphFont"/>
    <w:link w:val="CommentText"/>
    <w:uiPriority w:val="99"/>
    <w:semiHidden/>
    <w:rsid w:val="00E15330"/>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E15330"/>
    <w:rPr>
      <w:b/>
      <w:bCs/>
    </w:rPr>
  </w:style>
  <w:style w:type="character" w:customStyle="1" w:styleId="CommentSubjectChar">
    <w:name w:val="Comment Subject Char"/>
    <w:basedOn w:val="CommentTextChar"/>
    <w:link w:val="CommentSubject"/>
    <w:uiPriority w:val="99"/>
    <w:semiHidden/>
    <w:rsid w:val="00E15330"/>
    <w:rPr>
      <w:rFonts w:ascii="Times New Roman" w:eastAsia="Times New Roman" w:hAnsi="Times New Roman" w:cs="Times New Roman"/>
      <w:b/>
      <w:bCs/>
      <w:sz w:val="20"/>
      <w:szCs w:val="20"/>
      <w:lang w:eastAsia="da-DK"/>
    </w:rPr>
  </w:style>
  <w:style w:type="paragraph" w:styleId="BalloonText">
    <w:name w:val="Balloon Text"/>
    <w:basedOn w:val="Normal"/>
    <w:link w:val="BalloonTextChar"/>
    <w:uiPriority w:val="99"/>
    <w:semiHidden/>
    <w:unhideWhenUsed/>
    <w:rsid w:val="00E15330"/>
    <w:rPr>
      <w:rFonts w:ascii="Tahoma" w:hAnsi="Tahoma" w:cs="Tahoma"/>
      <w:sz w:val="16"/>
      <w:szCs w:val="16"/>
    </w:rPr>
  </w:style>
  <w:style w:type="character" w:customStyle="1" w:styleId="BalloonTextChar">
    <w:name w:val="Balloon Text Char"/>
    <w:basedOn w:val="DefaultParagraphFont"/>
    <w:link w:val="BalloonText"/>
    <w:uiPriority w:val="99"/>
    <w:semiHidden/>
    <w:rsid w:val="00E15330"/>
    <w:rPr>
      <w:rFonts w:ascii="Tahoma" w:eastAsia="Times New Roman" w:hAnsi="Tahoma" w:cs="Tahoma"/>
      <w:sz w:val="16"/>
      <w:szCs w:val="16"/>
      <w:lang w:eastAsia="da-DK"/>
    </w:rPr>
  </w:style>
  <w:style w:type="paragraph" w:styleId="Header">
    <w:name w:val="header"/>
    <w:basedOn w:val="Normal"/>
    <w:link w:val="HeaderChar"/>
    <w:uiPriority w:val="99"/>
    <w:unhideWhenUsed/>
    <w:rsid w:val="00FD02D9"/>
    <w:pPr>
      <w:tabs>
        <w:tab w:val="center" w:pos="4819"/>
        <w:tab w:val="right" w:pos="9638"/>
      </w:tabs>
    </w:pPr>
  </w:style>
  <w:style w:type="character" w:customStyle="1" w:styleId="HeaderChar">
    <w:name w:val="Header Char"/>
    <w:basedOn w:val="DefaultParagraphFont"/>
    <w:link w:val="Header"/>
    <w:uiPriority w:val="99"/>
    <w:rsid w:val="00FD02D9"/>
    <w:rPr>
      <w:rFonts w:ascii="Times New Roman" w:eastAsia="Times New Roman" w:hAnsi="Times New Roman" w:cs="Times New Roman"/>
      <w:sz w:val="20"/>
      <w:szCs w:val="20"/>
      <w:lang w:eastAsia="da-DK"/>
    </w:rPr>
  </w:style>
  <w:style w:type="paragraph" w:styleId="Footer">
    <w:name w:val="footer"/>
    <w:basedOn w:val="Normal"/>
    <w:link w:val="FooterChar"/>
    <w:uiPriority w:val="99"/>
    <w:unhideWhenUsed/>
    <w:rsid w:val="00FD02D9"/>
    <w:pPr>
      <w:tabs>
        <w:tab w:val="center" w:pos="4819"/>
        <w:tab w:val="right" w:pos="9638"/>
      </w:tabs>
    </w:pPr>
  </w:style>
  <w:style w:type="character" w:customStyle="1" w:styleId="FooterChar">
    <w:name w:val="Footer Char"/>
    <w:basedOn w:val="DefaultParagraphFont"/>
    <w:link w:val="Footer"/>
    <w:uiPriority w:val="99"/>
    <w:rsid w:val="00FD02D9"/>
    <w:rPr>
      <w:rFonts w:ascii="Times New Roman" w:eastAsia="Times New Roman" w:hAnsi="Times New Roman" w:cs="Times New Roman"/>
      <w:sz w:val="20"/>
      <w:szCs w:val="20"/>
      <w:lang w:eastAsia="da-DK"/>
    </w:rPr>
  </w:style>
  <w:style w:type="character" w:styleId="FollowedHyperlink">
    <w:name w:val="FollowedHyperlink"/>
    <w:basedOn w:val="DefaultParagraphFont"/>
    <w:uiPriority w:val="99"/>
    <w:semiHidden/>
    <w:unhideWhenUsed/>
    <w:rsid w:val="006D6D13"/>
    <w:rPr>
      <w:color w:val="800080" w:themeColor="followedHyperlink"/>
      <w:u w:val="single"/>
    </w:rPr>
  </w:style>
  <w:style w:type="paragraph" w:customStyle="1" w:styleId="paragraph">
    <w:name w:val="paragraph"/>
    <w:basedOn w:val="Normal"/>
    <w:rsid w:val="004B72E7"/>
    <w:rPr>
      <w:sz w:val="24"/>
      <w:szCs w:val="24"/>
      <w:lang w:val="en-GB" w:eastAsia="en-GB"/>
    </w:rPr>
  </w:style>
  <w:style w:type="character" w:customStyle="1" w:styleId="contextualspellingandgrammarerror">
    <w:name w:val="contextualspellingandgrammarerror"/>
    <w:rsid w:val="004B72E7"/>
  </w:style>
  <w:style w:type="character" w:customStyle="1" w:styleId="normaltextrun1">
    <w:name w:val="normaltextrun1"/>
    <w:rsid w:val="004B72E7"/>
  </w:style>
  <w:style w:type="character" w:customStyle="1" w:styleId="eop">
    <w:name w:val="eop"/>
    <w:rsid w:val="004B72E7"/>
  </w:style>
  <w:style w:type="character" w:styleId="UnresolvedMention">
    <w:name w:val="Unresolved Mention"/>
    <w:basedOn w:val="DefaultParagraphFont"/>
    <w:uiPriority w:val="99"/>
    <w:semiHidden/>
    <w:unhideWhenUsed/>
    <w:rsid w:val="00306BBA"/>
    <w:rPr>
      <w:color w:val="605E5C"/>
      <w:shd w:val="clear" w:color="auto" w:fill="E1DFDD"/>
    </w:rPr>
  </w:style>
  <w:style w:type="character" w:customStyle="1" w:styleId="Heading3Char">
    <w:name w:val="Heading 3 Char"/>
    <w:basedOn w:val="DefaultParagraphFont"/>
    <w:link w:val="Heading3"/>
    <w:uiPriority w:val="9"/>
    <w:semiHidden/>
    <w:rsid w:val="007B1BAE"/>
    <w:rPr>
      <w:rFonts w:asciiTheme="majorHAnsi" w:eastAsiaTheme="majorEastAsia" w:hAnsiTheme="majorHAnsi" w:cstheme="majorBidi"/>
      <w:color w:val="243F60" w:themeColor="accent1" w:themeShade="7F"/>
      <w:sz w:val="24"/>
      <w:szCs w:val="24"/>
      <w:lang w:eastAsia="da-DK"/>
    </w:rPr>
  </w:style>
  <w:style w:type="character" w:customStyle="1" w:styleId="Heading4Char">
    <w:name w:val="Heading 4 Char"/>
    <w:basedOn w:val="DefaultParagraphFont"/>
    <w:link w:val="Heading4"/>
    <w:uiPriority w:val="9"/>
    <w:semiHidden/>
    <w:rsid w:val="007B1BAE"/>
    <w:rPr>
      <w:rFonts w:asciiTheme="majorHAnsi" w:eastAsiaTheme="majorEastAsia" w:hAnsiTheme="majorHAnsi" w:cstheme="majorBidi"/>
      <w:i/>
      <w:iCs/>
      <w:color w:val="365F91" w:themeColor="accent1" w:themeShade="BF"/>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11977">
      <w:bodyDiv w:val="1"/>
      <w:marLeft w:val="0"/>
      <w:marRight w:val="0"/>
      <w:marTop w:val="0"/>
      <w:marBottom w:val="0"/>
      <w:divBdr>
        <w:top w:val="none" w:sz="0" w:space="0" w:color="auto"/>
        <w:left w:val="none" w:sz="0" w:space="0" w:color="auto"/>
        <w:bottom w:val="none" w:sz="0" w:space="0" w:color="auto"/>
        <w:right w:val="none" w:sz="0" w:space="0" w:color="auto"/>
      </w:divBdr>
    </w:div>
    <w:div w:id="268392300">
      <w:bodyDiv w:val="1"/>
      <w:marLeft w:val="0"/>
      <w:marRight w:val="0"/>
      <w:marTop w:val="0"/>
      <w:marBottom w:val="0"/>
      <w:divBdr>
        <w:top w:val="none" w:sz="0" w:space="0" w:color="auto"/>
        <w:left w:val="none" w:sz="0" w:space="0" w:color="auto"/>
        <w:bottom w:val="none" w:sz="0" w:space="0" w:color="auto"/>
        <w:right w:val="none" w:sz="0" w:space="0" w:color="auto"/>
      </w:divBdr>
    </w:div>
    <w:div w:id="388843622">
      <w:bodyDiv w:val="1"/>
      <w:marLeft w:val="0"/>
      <w:marRight w:val="0"/>
      <w:marTop w:val="0"/>
      <w:marBottom w:val="0"/>
      <w:divBdr>
        <w:top w:val="none" w:sz="0" w:space="0" w:color="auto"/>
        <w:left w:val="none" w:sz="0" w:space="0" w:color="auto"/>
        <w:bottom w:val="none" w:sz="0" w:space="0" w:color="auto"/>
        <w:right w:val="none" w:sz="0" w:space="0" w:color="auto"/>
      </w:divBdr>
    </w:div>
    <w:div w:id="606886832">
      <w:bodyDiv w:val="1"/>
      <w:marLeft w:val="0"/>
      <w:marRight w:val="0"/>
      <w:marTop w:val="0"/>
      <w:marBottom w:val="0"/>
      <w:divBdr>
        <w:top w:val="none" w:sz="0" w:space="0" w:color="auto"/>
        <w:left w:val="none" w:sz="0" w:space="0" w:color="auto"/>
        <w:bottom w:val="none" w:sz="0" w:space="0" w:color="auto"/>
        <w:right w:val="none" w:sz="0" w:space="0" w:color="auto"/>
      </w:divBdr>
    </w:div>
    <w:div w:id="985743048">
      <w:bodyDiv w:val="1"/>
      <w:marLeft w:val="0"/>
      <w:marRight w:val="0"/>
      <w:marTop w:val="0"/>
      <w:marBottom w:val="0"/>
      <w:divBdr>
        <w:top w:val="none" w:sz="0" w:space="0" w:color="auto"/>
        <w:left w:val="none" w:sz="0" w:space="0" w:color="auto"/>
        <w:bottom w:val="none" w:sz="0" w:space="0" w:color="auto"/>
        <w:right w:val="none" w:sz="0" w:space="0" w:color="auto"/>
      </w:divBdr>
    </w:div>
    <w:div w:id="1002662921">
      <w:bodyDiv w:val="1"/>
      <w:marLeft w:val="0"/>
      <w:marRight w:val="0"/>
      <w:marTop w:val="0"/>
      <w:marBottom w:val="0"/>
      <w:divBdr>
        <w:top w:val="none" w:sz="0" w:space="0" w:color="auto"/>
        <w:left w:val="none" w:sz="0" w:space="0" w:color="auto"/>
        <w:bottom w:val="none" w:sz="0" w:space="0" w:color="auto"/>
        <w:right w:val="none" w:sz="0" w:space="0" w:color="auto"/>
      </w:divBdr>
    </w:div>
    <w:div w:id="1050571651">
      <w:bodyDiv w:val="1"/>
      <w:marLeft w:val="0"/>
      <w:marRight w:val="0"/>
      <w:marTop w:val="0"/>
      <w:marBottom w:val="0"/>
      <w:divBdr>
        <w:top w:val="none" w:sz="0" w:space="0" w:color="auto"/>
        <w:left w:val="none" w:sz="0" w:space="0" w:color="auto"/>
        <w:bottom w:val="none" w:sz="0" w:space="0" w:color="auto"/>
        <w:right w:val="none" w:sz="0" w:space="0" w:color="auto"/>
      </w:divBdr>
    </w:div>
    <w:div w:id="1147942580">
      <w:bodyDiv w:val="1"/>
      <w:marLeft w:val="0"/>
      <w:marRight w:val="0"/>
      <w:marTop w:val="0"/>
      <w:marBottom w:val="0"/>
      <w:divBdr>
        <w:top w:val="none" w:sz="0" w:space="0" w:color="auto"/>
        <w:left w:val="none" w:sz="0" w:space="0" w:color="auto"/>
        <w:bottom w:val="none" w:sz="0" w:space="0" w:color="auto"/>
        <w:right w:val="none" w:sz="0" w:space="0" w:color="auto"/>
      </w:divBdr>
    </w:div>
    <w:div w:id="1540626958">
      <w:bodyDiv w:val="1"/>
      <w:marLeft w:val="0"/>
      <w:marRight w:val="0"/>
      <w:marTop w:val="0"/>
      <w:marBottom w:val="0"/>
      <w:divBdr>
        <w:top w:val="none" w:sz="0" w:space="0" w:color="auto"/>
        <w:left w:val="none" w:sz="0" w:space="0" w:color="auto"/>
        <w:bottom w:val="none" w:sz="0" w:space="0" w:color="auto"/>
        <w:right w:val="none" w:sz="0" w:space="0" w:color="auto"/>
      </w:divBdr>
    </w:div>
    <w:div w:id="180735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li@dca.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ael@dca.d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60CA0-A064-441B-A6F2-F97E00BF8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596B0-5F96-4BBD-9F9B-216D6029DABD}">
  <ds:schemaRefs>
    <ds:schemaRef ds:uri="http://schemas.microsoft.com/sharepoint/v3/contenttype/forms"/>
  </ds:schemaRefs>
</ds:datastoreItem>
</file>

<file path=customXml/itemProps3.xml><?xml version="1.0" encoding="utf-8"?>
<ds:datastoreItem xmlns:ds="http://schemas.openxmlformats.org/officeDocument/2006/customXml" ds:itemID="{D3CA2403-923B-4898-BC27-31B77C2D8F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702</Words>
  <Characters>3892</Characters>
  <Application>Microsoft Office Word</Application>
  <DocSecurity>0</DocSecurity>
  <Lines>552</Lines>
  <Paragraphs>181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Muaz Elwagiee Ahmed Elwagee</cp:lastModifiedBy>
  <cp:revision>45</cp:revision>
  <cp:lastPrinted>2018-06-28T08:56:00Z</cp:lastPrinted>
  <dcterms:created xsi:type="dcterms:W3CDTF">2025-03-02T08:21:00Z</dcterms:created>
  <dcterms:modified xsi:type="dcterms:W3CDTF">2025-06-23T09:23:00Z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2667800</vt:r8>
  </property>
  <property fmtid="{D5CDD505-2E9C-101B-9397-08002B2CF9AE}" pid="6" name="_dlc_DocIdItemGuid">
    <vt:lpwstr>fc29830d-bc2c-484f-b894-e971d5b5093e</vt:lpwstr>
  </property>
  <property fmtid="{D5CDD505-2E9C-101B-9397-08002B2CF9AE}" pid="7" name="PortalKeyword">
    <vt:lpwstr/>
  </property>
  <property fmtid="{D5CDD505-2E9C-101B-9397-08002B2CF9AE}" pid="8" name="ContentTypeId">
    <vt:lpwstr>0x01010050405D4EA0F13E44BF1089B4A66D19C3</vt:lpwstr>
  </property>
  <property fmtid="{D5CDD505-2E9C-101B-9397-08002B2CF9AE}" pid="9" name="GrammarlyDocumentId">
    <vt:lpwstr>2d299a095a13e44b0883aa03a2c89b984789adcbe8e92c8f8b3fc06ee6c11ac3</vt:lpwstr>
  </property>
</Properties>
</file>